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EE" w:rsidRDefault="00ED77EE" w:rsidP="00B54E84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B54E84" w:rsidRDefault="00B54E84" w:rsidP="00B54E84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C2EB8">
        <w:rPr>
          <w:rFonts w:ascii="Times New Roman" w:hAnsi="Times New Roman"/>
          <w:b/>
          <w:sz w:val="24"/>
          <w:szCs w:val="24"/>
        </w:rPr>
        <w:t>Приложение №</w:t>
      </w:r>
      <w:r w:rsidR="006A31D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4E84" w:rsidRDefault="00F83695" w:rsidP="00B54E8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 w:rsidR="00B54E84">
        <w:rPr>
          <w:rFonts w:ascii="Times New Roman" w:hAnsi="Times New Roman"/>
          <w:sz w:val="18"/>
          <w:szCs w:val="18"/>
        </w:rPr>
        <w:t xml:space="preserve"> Решени</w:t>
      </w:r>
      <w:r w:rsidR="00816E6D">
        <w:rPr>
          <w:rFonts w:ascii="Times New Roman" w:hAnsi="Times New Roman"/>
          <w:sz w:val="18"/>
          <w:szCs w:val="18"/>
        </w:rPr>
        <w:t>ю</w:t>
      </w:r>
      <w:r w:rsidR="00A668E1">
        <w:rPr>
          <w:rFonts w:ascii="Times New Roman" w:hAnsi="Times New Roman"/>
          <w:sz w:val="18"/>
          <w:szCs w:val="18"/>
        </w:rPr>
        <w:t xml:space="preserve"> </w:t>
      </w:r>
      <w:r w:rsidR="00B54E84">
        <w:rPr>
          <w:rFonts w:ascii="Times New Roman" w:hAnsi="Times New Roman"/>
          <w:sz w:val="18"/>
          <w:szCs w:val="18"/>
        </w:rPr>
        <w:t xml:space="preserve"> Совета местного самоуправления сельского </w:t>
      </w:r>
    </w:p>
    <w:p w:rsidR="00D16804" w:rsidRDefault="00B54E8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поселения </w:t>
      </w:r>
      <w:r w:rsidR="000C2EB8">
        <w:rPr>
          <w:rFonts w:ascii="Times New Roman" w:hAnsi="Times New Roman"/>
          <w:sz w:val="18"/>
          <w:szCs w:val="18"/>
        </w:rPr>
        <w:t>Карагач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  <w:r w:rsidR="00D168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муниципального района </w:t>
      </w:r>
    </w:p>
    <w:p w:rsidR="00B54E84" w:rsidRDefault="00B54E8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Кабардино-Балкарской Республики</w:t>
      </w:r>
      <w:r w:rsidR="00BD014A">
        <w:rPr>
          <w:rFonts w:ascii="Times New Roman" w:hAnsi="Times New Roman"/>
          <w:sz w:val="18"/>
          <w:szCs w:val="18"/>
        </w:rPr>
        <w:t xml:space="preserve"> </w:t>
      </w:r>
      <w:r w:rsidR="00A668E1">
        <w:rPr>
          <w:rFonts w:ascii="Times New Roman" w:hAnsi="Times New Roman"/>
          <w:sz w:val="18"/>
          <w:szCs w:val="18"/>
        </w:rPr>
        <w:t xml:space="preserve"> от </w:t>
      </w:r>
      <w:r w:rsidR="00816E6D">
        <w:rPr>
          <w:rFonts w:ascii="Times New Roman" w:hAnsi="Times New Roman"/>
          <w:sz w:val="18"/>
          <w:szCs w:val="18"/>
        </w:rPr>
        <w:t>29 декабря 2023</w:t>
      </w:r>
      <w:r w:rsidR="001E4A65">
        <w:rPr>
          <w:rFonts w:ascii="Times New Roman" w:hAnsi="Times New Roman"/>
          <w:sz w:val="18"/>
          <w:szCs w:val="18"/>
        </w:rPr>
        <w:t xml:space="preserve"> </w:t>
      </w:r>
      <w:r w:rsidR="00120161">
        <w:rPr>
          <w:rFonts w:ascii="Times New Roman" w:hAnsi="Times New Roman"/>
          <w:sz w:val="18"/>
          <w:szCs w:val="18"/>
        </w:rPr>
        <w:t>г</w:t>
      </w:r>
      <w:r w:rsidR="001E4A65">
        <w:rPr>
          <w:rFonts w:ascii="Times New Roman" w:hAnsi="Times New Roman"/>
          <w:sz w:val="18"/>
          <w:szCs w:val="18"/>
        </w:rPr>
        <w:t xml:space="preserve"> </w:t>
      </w:r>
      <w:r w:rsidR="00120161">
        <w:rPr>
          <w:rFonts w:ascii="Times New Roman" w:hAnsi="Times New Roman"/>
          <w:sz w:val="18"/>
          <w:szCs w:val="18"/>
        </w:rPr>
        <w:t>№</w:t>
      </w:r>
      <w:r w:rsidR="00816E6D">
        <w:rPr>
          <w:rFonts w:ascii="Times New Roman" w:hAnsi="Times New Roman"/>
          <w:sz w:val="18"/>
          <w:szCs w:val="18"/>
        </w:rPr>
        <w:t>81/1</w:t>
      </w:r>
    </w:p>
    <w:p w:rsidR="00B54E84" w:rsidRDefault="00B54E84" w:rsidP="00D1680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</w:t>
      </w:r>
      <w:r w:rsidR="00DF192B">
        <w:rPr>
          <w:rFonts w:ascii="Times New Roman" w:hAnsi="Times New Roman"/>
          <w:sz w:val="18"/>
          <w:szCs w:val="18"/>
        </w:rPr>
        <w:t>О</w:t>
      </w:r>
      <w:r w:rsidR="00A668E1">
        <w:rPr>
          <w:rFonts w:ascii="Times New Roman" w:hAnsi="Times New Roman"/>
          <w:sz w:val="18"/>
          <w:szCs w:val="18"/>
        </w:rPr>
        <w:t xml:space="preserve"> </w:t>
      </w:r>
      <w:r w:rsidR="00120161">
        <w:rPr>
          <w:rFonts w:ascii="Times New Roman" w:hAnsi="Times New Roman"/>
          <w:sz w:val="18"/>
          <w:szCs w:val="18"/>
        </w:rPr>
        <w:t>местно</w:t>
      </w:r>
      <w:r w:rsidR="00F83695">
        <w:rPr>
          <w:rFonts w:ascii="Times New Roman" w:hAnsi="Times New Roman"/>
          <w:sz w:val="18"/>
          <w:szCs w:val="18"/>
        </w:rPr>
        <w:t>м</w:t>
      </w:r>
      <w:r w:rsidR="0012016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бюджет</w:t>
      </w:r>
      <w:r w:rsidR="00F83695">
        <w:rPr>
          <w:rFonts w:ascii="Times New Roman" w:hAnsi="Times New Roman"/>
          <w:sz w:val="18"/>
          <w:szCs w:val="18"/>
        </w:rPr>
        <w:t>е</w:t>
      </w:r>
      <w:r w:rsidR="00A668E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сельского </w:t>
      </w:r>
      <w:r w:rsidR="00D1680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поселения </w:t>
      </w:r>
      <w:r w:rsidR="000C2EB8">
        <w:rPr>
          <w:rFonts w:ascii="Times New Roman" w:hAnsi="Times New Roman"/>
          <w:sz w:val="18"/>
          <w:szCs w:val="18"/>
        </w:rPr>
        <w:t xml:space="preserve">Карагач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</w:p>
    <w:p w:rsidR="00B54E84" w:rsidRDefault="00B54E84" w:rsidP="00B54E8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муниципального района Кабардино-Балкарской Республики </w:t>
      </w:r>
    </w:p>
    <w:p w:rsidR="00B54E84" w:rsidRDefault="00ED77EE" w:rsidP="00B54E84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 202</w:t>
      </w:r>
      <w:r w:rsidR="001E4A65">
        <w:rPr>
          <w:rFonts w:ascii="Times New Roman" w:hAnsi="Times New Roman"/>
          <w:sz w:val="18"/>
          <w:szCs w:val="18"/>
        </w:rPr>
        <w:t>4</w:t>
      </w:r>
      <w:r w:rsidR="00B54E84">
        <w:rPr>
          <w:rFonts w:ascii="Times New Roman" w:hAnsi="Times New Roman"/>
          <w:sz w:val="18"/>
          <w:szCs w:val="18"/>
        </w:rPr>
        <w:t xml:space="preserve"> год и на плановый период 20</w:t>
      </w:r>
      <w:r w:rsidR="00EC13CE">
        <w:rPr>
          <w:rFonts w:ascii="Times New Roman" w:hAnsi="Times New Roman"/>
          <w:sz w:val="18"/>
          <w:szCs w:val="18"/>
        </w:rPr>
        <w:t>2</w:t>
      </w:r>
      <w:r w:rsidR="001E4A65">
        <w:rPr>
          <w:rFonts w:ascii="Times New Roman" w:hAnsi="Times New Roman"/>
          <w:sz w:val="18"/>
          <w:szCs w:val="18"/>
        </w:rPr>
        <w:t>5</w:t>
      </w:r>
      <w:r w:rsidR="00B54E84">
        <w:rPr>
          <w:rFonts w:ascii="Times New Roman" w:hAnsi="Times New Roman"/>
          <w:sz w:val="18"/>
          <w:szCs w:val="18"/>
        </w:rPr>
        <w:t xml:space="preserve"> и 20</w:t>
      </w:r>
      <w:r w:rsidR="00DF192B">
        <w:rPr>
          <w:rFonts w:ascii="Times New Roman" w:hAnsi="Times New Roman"/>
          <w:sz w:val="18"/>
          <w:szCs w:val="18"/>
        </w:rPr>
        <w:t>2</w:t>
      </w:r>
      <w:r w:rsidR="001E4A65">
        <w:rPr>
          <w:rFonts w:ascii="Times New Roman" w:hAnsi="Times New Roman"/>
          <w:sz w:val="18"/>
          <w:szCs w:val="18"/>
        </w:rPr>
        <w:t>6</w:t>
      </w:r>
      <w:r w:rsidR="00B54E84">
        <w:rPr>
          <w:rFonts w:ascii="Times New Roman" w:hAnsi="Times New Roman"/>
          <w:sz w:val="18"/>
          <w:szCs w:val="18"/>
        </w:rPr>
        <w:t xml:space="preserve"> годов» </w:t>
      </w:r>
    </w:p>
    <w:tbl>
      <w:tblPr>
        <w:tblW w:w="10245" w:type="dxa"/>
        <w:tblInd w:w="-72" w:type="dxa"/>
        <w:tblLayout w:type="fixed"/>
        <w:tblLook w:val="00A0"/>
      </w:tblPr>
      <w:tblGrid>
        <w:gridCol w:w="4320"/>
        <w:gridCol w:w="3420"/>
        <w:gridCol w:w="2505"/>
      </w:tblGrid>
      <w:tr w:rsidR="00B54E84" w:rsidTr="00DF192B">
        <w:trPr>
          <w:trHeight w:val="540"/>
        </w:trPr>
        <w:tc>
          <w:tcPr>
            <w:tcW w:w="10245" w:type="dxa"/>
            <w:gridSpan w:val="3"/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</w:t>
            </w:r>
          </w:p>
        </w:tc>
      </w:tr>
      <w:tr w:rsidR="00B54E84" w:rsidTr="00DF192B">
        <w:trPr>
          <w:trHeight w:val="450"/>
        </w:trPr>
        <w:tc>
          <w:tcPr>
            <w:tcW w:w="10245" w:type="dxa"/>
            <w:gridSpan w:val="3"/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бюджета сельского поселения </w:t>
            </w:r>
            <w:r w:rsidR="000C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Карагач </w:t>
            </w:r>
          </w:p>
          <w:p w:rsidR="00B54E84" w:rsidRDefault="00B54E84" w:rsidP="00E95E91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Прохладненского муниципального района КБР </w:t>
            </w:r>
            <w:r>
              <w:rPr>
                <w:b/>
                <w:bCs/>
                <w:color w:val="000000"/>
              </w:rPr>
              <w:t>на 20</w:t>
            </w:r>
            <w:r w:rsidR="00ED77EE">
              <w:rPr>
                <w:b/>
                <w:bCs/>
                <w:color w:val="000000"/>
              </w:rPr>
              <w:t>2</w:t>
            </w:r>
            <w:r w:rsidR="001E4A65">
              <w:rPr>
                <w:b/>
                <w:bCs/>
                <w:color w:val="000000"/>
              </w:rPr>
              <w:t>4</w:t>
            </w:r>
            <w:r w:rsidR="008E4E4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</w:t>
            </w:r>
            <w:r w:rsidR="008E4E43">
              <w:rPr>
                <w:b/>
                <w:bCs/>
                <w:color w:val="000000"/>
              </w:rPr>
              <w:t>од</w:t>
            </w:r>
            <w:r w:rsidR="002B7030">
              <w:rPr>
                <w:b/>
                <w:bCs/>
                <w:color w:val="000000"/>
              </w:rPr>
              <w:t>.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E84" w:rsidTr="00DF192B">
        <w:trPr>
          <w:trHeight w:val="330"/>
        </w:trPr>
        <w:tc>
          <w:tcPr>
            <w:tcW w:w="4320" w:type="dxa"/>
            <w:noWrap/>
            <w:vAlign w:val="bottom"/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vAlign w:val="bottom"/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</w:t>
            </w:r>
          </w:p>
        </w:tc>
        <w:tc>
          <w:tcPr>
            <w:tcW w:w="2505" w:type="dxa"/>
            <w:noWrap/>
            <w:vAlign w:val="bottom"/>
          </w:tcPr>
          <w:p w:rsidR="00B54E84" w:rsidRDefault="00B54E84" w:rsidP="00E95E91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(рублей)</w:t>
            </w:r>
          </w:p>
        </w:tc>
      </w:tr>
      <w:tr w:rsidR="00B54E84" w:rsidTr="00DF192B">
        <w:trPr>
          <w:trHeight w:val="315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Код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</w:tc>
      </w:tr>
      <w:tr w:rsidR="00B54E84" w:rsidTr="00DF192B">
        <w:trPr>
          <w:trHeight w:val="315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E84" w:rsidRDefault="00B54E84" w:rsidP="00E95E91">
            <w:pPr>
              <w:rPr>
                <w:b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ED77E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E4A6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630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4E84" w:rsidRDefault="00B54E84" w:rsidP="00E95E91">
            <w:pPr>
              <w:pStyle w:val="ConsPlusNonformat"/>
              <w:ind w:left="-288" w:firstLine="1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54E84" w:rsidRDefault="00CE0DDE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1 066 600</w:t>
            </w:r>
            <w:r w:rsidR="00770B0A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82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000 01 03 0000 00 0000 000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82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710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B54E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824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B54E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8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B54E8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ind w:left="43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54E84" w:rsidTr="00DF192B">
        <w:trPr>
          <w:trHeight w:val="77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Pr="00B54E84" w:rsidRDefault="00B54E84" w:rsidP="00B54E84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</w:t>
            </w:r>
            <w:r w:rsidRPr="00B54E84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P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0,00</w:t>
            </w:r>
          </w:p>
        </w:tc>
      </w:tr>
      <w:tr w:rsidR="00B54E84" w:rsidTr="00DF192B">
        <w:trPr>
          <w:trHeight w:val="77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E84" w:rsidTr="00DF192B">
        <w:trPr>
          <w:trHeight w:val="708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B54E84" w:rsidP="00B54E8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Pr="00B54E8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B54E84" w:rsidRDefault="00B54E84" w:rsidP="00E95E9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4E84" w:rsidTr="00DF192B">
        <w:trPr>
          <w:trHeight w:val="289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8E4E43" w:rsidP="00E95E9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000 01 05 00</w:t>
            </w:r>
            <w:r w:rsidR="00B54E8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54E84">
              <w:rPr>
                <w:rFonts w:ascii="Times New Roman" w:hAnsi="Times New Roman" w:cs="Times New Roman"/>
                <w:b/>
                <w:sz w:val="22"/>
                <w:szCs w:val="22"/>
              </w:rPr>
              <w:t>00 0000 000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630251" w:rsidP="0063025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1 066 600</w:t>
            </w:r>
            <w:r w:rsidR="00770B0A">
              <w:rPr>
                <w:rFonts w:ascii="Times New Roman" w:hAnsi="Times New Roman" w:cs="Times New Roman"/>
                <w:b/>
                <w:sz w:val="22"/>
                <w:szCs w:val="22"/>
              </w:rPr>
              <w:t>,00</w:t>
            </w:r>
          </w:p>
        </w:tc>
      </w:tr>
      <w:tr w:rsidR="00B54E84" w:rsidTr="00DF192B">
        <w:trPr>
          <w:trHeight w:val="548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8E4E43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4E43">
              <w:rPr>
                <w:rFonts w:ascii="Times New Roman" w:hAnsi="Times New Roman" w:cs="Times New Roman"/>
                <w:sz w:val="22"/>
                <w:szCs w:val="22"/>
              </w:rPr>
              <w:t>510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Default="008E4E43" w:rsidP="003E78D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E78DD">
              <w:rPr>
                <w:rFonts w:ascii="Times New Roman" w:hAnsi="Times New Roman" w:cs="Times New Roman"/>
                <w:sz w:val="22"/>
                <w:szCs w:val="22"/>
              </w:rPr>
              <w:t>17 377 764,91</w:t>
            </w:r>
          </w:p>
        </w:tc>
      </w:tr>
      <w:tr w:rsidR="00B54E84" w:rsidTr="00DF192B">
        <w:trPr>
          <w:trHeight w:val="556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4E84" w:rsidRDefault="00B54E84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E84" w:rsidRDefault="008E4E43" w:rsidP="00E95E9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000 01 05 02</w:t>
            </w:r>
            <w:r w:rsidR="00B54E84">
              <w:rPr>
                <w:rFonts w:ascii="Times New Roman" w:hAnsi="Times New Roman" w:cs="Times New Roman"/>
                <w:sz w:val="22"/>
                <w:szCs w:val="22"/>
              </w:rPr>
              <w:t>01 10 0000 610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54E84" w:rsidRPr="00B4309B" w:rsidRDefault="003E78DD" w:rsidP="00A95F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</w:rPr>
              <w:t>18 444 364,91</w:t>
            </w:r>
            <w:r w:rsidR="00770B0A"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</w:tbl>
    <w:p w:rsidR="00B54E84" w:rsidRDefault="00B54E84" w:rsidP="00B54E84"/>
    <w:p w:rsidR="000741F5" w:rsidRDefault="000741F5" w:rsidP="00B54E84"/>
    <w:p w:rsidR="00770B0A" w:rsidRPr="000741F5" w:rsidRDefault="00770B0A" w:rsidP="00770B0A">
      <w:pPr>
        <w:shd w:val="clear" w:color="auto" w:fill="FFFFFF"/>
        <w:autoSpaceDE w:val="0"/>
        <w:autoSpaceDN w:val="0"/>
        <w:adjustRightInd w:val="0"/>
        <w:ind w:firstLine="567"/>
        <w:jc w:val="both"/>
        <w:outlineLvl w:val="1"/>
        <w:rPr>
          <w:sz w:val="21"/>
          <w:szCs w:val="21"/>
        </w:rPr>
      </w:pPr>
      <w:r w:rsidRPr="000741F5">
        <w:rPr>
          <w:b/>
          <w:sz w:val="21"/>
          <w:szCs w:val="21"/>
        </w:rPr>
        <w:t>Статья 2</w:t>
      </w:r>
      <w:r w:rsidRPr="000741F5">
        <w:rPr>
          <w:sz w:val="21"/>
          <w:szCs w:val="21"/>
        </w:rPr>
        <w:t>. Вступление в силу настоящего решения.</w:t>
      </w:r>
    </w:p>
    <w:p w:rsidR="00770B0A" w:rsidRDefault="00770B0A" w:rsidP="00770B0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741F5">
        <w:rPr>
          <w:sz w:val="21"/>
          <w:szCs w:val="21"/>
        </w:rPr>
        <w:t xml:space="preserve">Настоящее решение вступает в силу в порядке, установленном Уставом сельского поселения Карагач </w:t>
      </w:r>
      <w:proofErr w:type="spellStart"/>
      <w:r w:rsidRPr="000741F5">
        <w:rPr>
          <w:sz w:val="21"/>
          <w:szCs w:val="21"/>
        </w:rPr>
        <w:t>Прохладненского</w:t>
      </w:r>
      <w:proofErr w:type="spellEnd"/>
      <w:r w:rsidRPr="000741F5">
        <w:rPr>
          <w:sz w:val="21"/>
          <w:szCs w:val="21"/>
        </w:rPr>
        <w:t xml:space="preserve"> района КБР.</w:t>
      </w:r>
    </w:p>
    <w:p w:rsidR="00770B0A" w:rsidRDefault="00770B0A" w:rsidP="00770B0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70B0A" w:rsidRPr="000741F5" w:rsidRDefault="00770B0A" w:rsidP="00770B0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:rsidR="00770B0A" w:rsidRPr="000741F5" w:rsidRDefault="00770B0A" w:rsidP="00770B0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741F5">
        <w:rPr>
          <w:sz w:val="21"/>
          <w:szCs w:val="21"/>
        </w:rPr>
        <w:t>Глава</w:t>
      </w:r>
    </w:p>
    <w:p w:rsidR="00770B0A" w:rsidRPr="000741F5" w:rsidRDefault="00770B0A" w:rsidP="00770B0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0741F5">
        <w:rPr>
          <w:sz w:val="21"/>
          <w:szCs w:val="21"/>
        </w:rPr>
        <w:t>сельского поселения Карагач</w:t>
      </w:r>
    </w:p>
    <w:p w:rsidR="00770B0A" w:rsidRPr="000741F5" w:rsidRDefault="00770B0A" w:rsidP="00770B0A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proofErr w:type="spellStart"/>
      <w:r w:rsidRPr="000741F5">
        <w:rPr>
          <w:sz w:val="21"/>
          <w:szCs w:val="21"/>
        </w:rPr>
        <w:t>Прохладненского</w:t>
      </w:r>
      <w:proofErr w:type="spellEnd"/>
      <w:r w:rsidRPr="000741F5">
        <w:rPr>
          <w:sz w:val="21"/>
          <w:szCs w:val="21"/>
        </w:rPr>
        <w:t xml:space="preserve"> муниципального района  </w:t>
      </w:r>
    </w:p>
    <w:p w:rsidR="00770B0A" w:rsidRPr="000741F5" w:rsidRDefault="00770B0A" w:rsidP="00770B0A">
      <w:pPr>
        <w:widowControl w:val="0"/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0741F5">
        <w:rPr>
          <w:sz w:val="21"/>
          <w:szCs w:val="21"/>
        </w:rPr>
        <w:t xml:space="preserve">Кабардино-Балкарской Республики -                                          </w:t>
      </w:r>
      <w:r>
        <w:rPr>
          <w:sz w:val="21"/>
          <w:szCs w:val="21"/>
        </w:rPr>
        <w:t xml:space="preserve">                    </w:t>
      </w:r>
      <w:r w:rsidRPr="000741F5">
        <w:rPr>
          <w:sz w:val="21"/>
          <w:szCs w:val="21"/>
        </w:rPr>
        <w:t xml:space="preserve">      </w:t>
      </w:r>
      <w:proofErr w:type="spellStart"/>
      <w:r w:rsidRPr="000741F5">
        <w:rPr>
          <w:sz w:val="21"/>
          <w:szCs w:val="21"/>
        </w:rPr>
        <w:t>А.З.Заптиев</w:t>
      </w:r>
      <w:proofErr w:type="spellEnd"/>
      <w:r w:rsidRPr="000741F5">
        <w:rPr>
          <w:sz w:val="21"/>
          <w:szCs w:val="21"/>
        </w:rPr>
        <w:t>.</w:t>
      </w:r>
    </w:p>
    <w:p w:rsidR="00770B0A" w:rsidRPr="000741F5" w:rsidRDefault="00770B0A" w:rsidP="00770B0A">
      <w:pPr>
        <w:spacing w:after="200" w:line="276" w:lineRule="auto"/>
        <w:rPr>
          <w:b/>
          <w:sz w:val="21"/>
          <w:szCs w:val="21"/>
          <w:lang w:eastAsia="en-US"/>
        </w:rPr>
      </w:pPr>
    </w:p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B54E84"/>
    <w:p w:rsidR="000741F5" w:rsidRDefault="000741F5" w:rsidP="000741F5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№10 </w:t>
      </w:r>
    </w:p>
    <w:p w:rsidR="000741F5" w:rsidRDefault="000741F5" w:rsidP="000741F5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 w:rsidR="00816E6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решени</w:t>
      </w:r>
      <w:r w:rsidR="00816E6D">
        <w:rPr>
          <w:rFonts w:ascii="Times New Roman" w:hAnsi="Times New Roman"/>
          <w:sz w:val="18"/>
          <w:szCs w:val="18"/>
        </w:rPr>
        <w:t>ю</w:t>
      </w:r>
      <w:r>
        <w:rPr>
          <w:rFonts w:ascii="Times New Roman" w:hAnsi="Times New Roman"/>
          <w:sz w:val="18"/>
          <w:szCs w:val="18"/>
        </w:rPr>
        <w:t xml:space="preserve"> Совета местного самоуправления сельского </w:t>
      </w:r>
    </w:p>
    <w:p w:rsidR="000741F5" w:rsidRDefault="000741F5" w:rsidP="000741F5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поселения Карагач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 муниципального района </w:t>
      </w:r>
    </w:p>
    <w:p w:rsidR="000741F5" w:rsidRDefault="000741F5" w:rsidP="000741F5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Кабардино-Балкарской Республики  от </w:t>
      </w:r>
      <w:r w:rsidR="00816E6D">
        <w:rPr>
          <w:rFonts w:ascii="Times New Roman" w:hAnsi="Times New Roman"/>
          <w:sz w:val="18"/>
          <w:szCs w:val="18"/>
        </w:rPr>
        <w:t>29 декабря 2023</w:t>
      </w:r>
      <w:r w:rsidR="001E4A65">
        <w:rPr>
          <w:rFonts w:ascii="Times New Roman" w:hAnsi="Times New Roman"/>
          <w:sz w:val="18"/>
          <w:szCs w:val="18"/>
        </w:rPr>
        <w:t>г</w:t>
      </w:r>
      <w:r>
        <w:rPr>
          <w:rFonts w:ascii="Times New Roman" w:hAnsi="Times New Roman"/>
          <w:sz w:val="18"/>
          <w:szCs w:val="18"/>
        </w:rPr>
        <w:t xml:space="preserve">  №</w:t>
      </w:r>
      <w:r w:rsidR="00816E6D">
        <w:rPr>
          <w:rFonts w:ascii="Times New Roman" w:hAnsi="Times New Roman"/>
          <w:sz w:val="18"/>
          <w:szCs w:val="18"/>
        </w:rPr>
        <w:t>81/1</w:t>
      </w:r>
    </w:p>
    <w:p w:rsidR="000741F5" w:rsidRDefault="000741F5" w:rsidP="000741F5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«О  местном  бюджете сельского  поселения Карагач  </w:t>
      </w:r>
      <w:proofErr w:type="spellStart"/>
      <w:r>
        <w:rPr>
          <w:rFonts w:ascii="Times New Roman" w:hAnsi="Times New Roman"/>
          <w:sz w:val="18"/>
          <w:szCs w:val="18"/>
        </w:rPr>
        <w:t>Прохладненского</w:t>
      </w:r>
      <w:proofErr w:type="spellEnd"/>
    </w:p>
    <w:p w:rsidR="000741F5" w:rsidRDefault="000741F5" w:rsidP="000741F5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муниципального района Кабардино-Балкарской Республики </w:t>
      </w:r>
    </w:p>
    <w:p w:rsidR="000741F5" w:rsidRDefault="000741F5" w:rsidP="000741F5">
      <w:pPr>
        <w:pStyle w:val="1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 202</w:t>
      </w:r>
      <w:r w:rsidR="001E4A65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 и на плановый период 202</w:t>
      </w:r>
      <w:r w:rsidR="001E4A65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1E4A65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 </w:t>
      </w:r>
    </w:p>
    <w:tbl>
      <w:tblPr>
        <w:tblW w:w="10260" w:type="dxa"/>
        <w:tblInd w:w="-72" w:type="dxa"/>
        <w:tblLayout w:type="fixed"/>
        <w:tblLook w:val="00A0"/>
      </w:tblPr>
      <w:tblGrid>
        <w:gridCol w:w="3600"/>
        <w:gridCol w:w="3060"/>
        <w:gridCol w:w="1800"/>
        <w:gridCol w:w="1800"/>
      </w:tblGrid>
      <w:tr w:rsidR="000741F5" w:rsidRPr="000741F5" w:rsidTr="0082677E">
        <w:trPr>
          <w:trHeight w:val="540"/>
        </w:trPr>
        <w:tc>
          <w:tcPr>
            <w:tcW w:w="10260" w:type="dxa"/>
            <w:gridSpan w:val="4"/>
            <w:vAlign w:val="bottom"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 дефицита</w:t>
            </w:r>
          </w:p>
        </w:tc>
      </w:tr>
      <w:tr w:rsidR="000741F5" w:rsidRPr="000741F5" w:rsidTr="0082677E">
        <w:trPr>
          <w:trHeight w:val="450"/>
        </w:trPr>
        <w:tc>
          <w:tcPr>
            <w:tcW w:w="10260" w:type="dxa"/>
            <w:gridSpan w:val="4"/>
            <w:vAlign w:val="bottom"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местного бюджета сельского поселения Карагач</w:t>
            </w:r>
          </w:p>
          <w:p w:rsidR="000741F5" w:rsidRPr="000741F5" w:rsidRDefault="000741F5" w:rsidP="001E4A65">
            <w:pPr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0741F5">
              <w:rPr>
                <w:b/>
                <w:sz w:val="21"/>
                <w:szCs w:val="21"/>
              </w:rPr>
              <w:t>Прохладненского</w:t>
            </w:r>
            <w:proofErr w:type="spellEnd"/>
            <w:r w:rsidRPr="000741F5">
              <w:rPr>
                <w:b/>
                <w:sz w:val="21"/>
                <w:szCs w:val="21"/>
              </w:rPr>
              <w:t xml:space="preserve"> муниципального района КБР </w:t>
            </w:r>
            <w:r w:rsidRPr="000741F5">
              <w:rPr>
                <w:b/>
                <w:bCs/>
                <w:color w:val="000000"/>
                <w:sz w:val="21"/>
                <w:szCs w:val="21"/>
              </w:rPr>
              <w:t>на плановый период 202</w:t>
            </w:r>
            <w:r w:rsidR="001E4A65">
              <w:rPr>
                <w:b/>
                <w:bCs/>
                <w:color w:val="000000"/>
                <w:sz w:val="21"/>
                <w:szCs w:val="21"/>
              </w:rPr>
              <w:t>5</w:t>
            </w:r>
            <w:r w:rsidRPr="000741F5">
              <w:rPr>
                <w:b/>
                <w:bCs/>
                <w:color w:val="000000"/>
                <w:sz w:val="21"/>
                <w:szCs w:val="21"/>
              </w:rPr>
              <w:t xml:space="preserve"> и 202</w:t>
            </w:r>
            <w:r w:rsidR="001E4A65">
              <w:rPr>
                <w:b/>
                <w:bCs/>
                <w:color w:val="000000"/>
                <w:sz w:val="21"/>
                <w:szCs w:val="21"/>
              </w:rPr>
              <w:t>6</w:t>
            </w:r>
            <w:r w:rsidRPr="000741F5">
              <w:rPr>
                <w:b/>
                <w:bCs/>
                <w:color w:val="000000"/>
                <w:sz w:val="21"/>
                <w:szCs w:val="21"/>
              </w:rPr>
              <w:t xml:space="preserve"> годов</w:t>
            </w:r>
          </w:p>
        </w:tc>
      </w:tr>
      <w:tr w:rsidR="000741F5" w:rsidRPr="000741F5" w:rsidTr="0082677E">
        <w:trPr>
          <w:trHeight w:val="330"/>
        </w:trPr>
        <w:tc>
          <w:tcPr>
            <w:tcW w:w="3600" w:type="dxa"/>
            <w:noWrap/>
            <w:vAlign w:val="bottom"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60" w:type="dxa"/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</w:t>
            </w:r>
          </w:p>
        </w:tc>
        <w:tc>
          <w:tcPr>
            <w:tcW w:w="3600" w:type="dxa"/>
            <w:gridSpan w:val="2"/>
            <w:noWrap/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(рублей)</w:t>
            </w:r>
          </w:p>
        </w:tc>
      </w:tr>
      <w:tr w:rsidR="000741F5" w:rsidRPr="000741F5" w:rsidTr="0082677E">
        <w:trPr>
          <w:trHeight w:val="315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Код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Сумма</w:t>
            </w:r>
          </w:p>
        </w:tc>
      </w:tr>
      <w:tr w:rsidR="000741F5" w:rsidRPr="000741F5" w:rsidTr="0082677E">
        <w:trPr>
          <w:trHeight w:val="315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F5" w:rsidRPr="000741F5" w:rsidRDefault="000741F5" w:rsidP="0082677E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F5" w:rsidRPr="000741F5" w:rsidRDefault="000741F5" w:rsidP="0082677E">
            <w:pPr>
              <w:rPr>
                <w:rFonts w:eastAsia="Calibri"/>
                <w:b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1F5" w:rsidRPr="000741F5" w:rsidRDefault="000741F5" w:rsidP="001E4A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202</w:t>
            </w:r>
            <w:r w:rsidR="001E4A65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1F5" w:rsidRPr="000741F5" w:rsidRDefault="000741F5" w:rsidP="001E4A6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202</w:t>
            </w:r>
            <w:r w:rsidR="001E4A65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</w:tc>
      </w:tr>
      <w:tr w:rsidR="000741F5" w:rsidRPr="000741F5" w:rsidTr="0082677E">
        <w:trPr>
          <w:trHeight w:val="63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 дефицита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ind w:left="-288" w:firstLine="15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824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000 01 03 0000 00 0000 000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77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000 01 03 0100 10 0000 710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  <w:p w:rsidR="000741F5" w:rsidRPr="000741F5" w:rsidRDefault="000741F5" w:rsidP="0082677E">
            <w:pPr>
              <w:pStyle w:val="ConsPlusNonformat"/>
              <w:tabs>
                <w:tab w:val="left" w:pos="1110"/>
                <w:tab w:val="center" w:pos="1325"/>
              </w:tabs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70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000 01 03 0100 10 0000 810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000 01 06 0000 00 0000 000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Предоставление прочих бюджетных кредитов бюджетами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000 01 06 0800 10 0000 540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Возврат прочих бюджетных кредитов (ссуд), предоставленных бюджетами сельских поселений внутри страны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000 01 06 0800 10 0000 640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289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Изменение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000 01 05 0000 00 0000 000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ind w:right="25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0741F5" w:rsidRPr="000741F5" w:rsidTr="0082677E">
        <w:trPr>
          <w:trHeight w:val="548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000 01 05 0201 10 0000 510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41F5" w:rsidRPr="000741F5" w:rsidRDefault="003528F2" w:rsidP="00816E6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E4A6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816E6D">
              <w:rPr>
                <w:rFonts w:ascii="Times New Roman" w:hAnsi="Times New Roman" w:cs="Times New Roman"/>
                <w:sz w:val="21"/>
                <w:szCs w:val="21"/>
              </w:rPr>
              <w:t> 526 219,44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41F5" w:rsidRPr="000741F5" w:rsidRDefault="000741F5" w:rsidP="00816E6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E4A65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816E6D">
              <w:rPr>
                <w:rFonts w:ascii="Times New Roman" w:hAnsi="Times New Roman" w:cs="Times New Roman"/>
                <w:sz w:val="21"/>
                <w:szCs w:val="21"/>
              </w:rPr>
              <w:t> 571 714,31</w:t>
            </w:r>
          </w:p>
        </w:tc>
      </w:tr>
      <w:tr w:rsidR="000741F5" w:rsidRPr="000741F5" w:rsidTr="0082677E">
        <w:trPr>
          <w:trHeight w:val="556"/>
        </w:trPr>
        <w:tc>
          <w:tcPr>
            <w:tcW w:w="3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sz w:val="21"/>
                <w:szCs w:val="21"/>
              </w:rPr>
              <w:t>000 01 05 0201 10 0000 610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41F5" w:rsidRPr="000741F5" w:rsidRDefault="001E4A65" w:rsidP="00816E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15</w:t>
            </w:r>
            <w:r w:rsidR="00816E6D">
              <w:rPr>
                <w:sz w:val="21"/>
                <w:szCs w:val="21"/>
              </w:rPr>
              <w:t> 526 219,44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0741F5" w:rsidRPr="000741F5" w:rsidRDefault="001E4A65" w:rsidP="00816E6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15</w:t>
            </w:r>
            <w:r w:rsidR="00816E6D">
              <w:rPr>
                <w:sz w:val="21"/>
                <w:szCs w:val="21"/>
              </w:rPr>
              <w:t> 571 714,31</w:t>
            </w:r>
            <w:r w:rsidR="000741F5" w:rsidRPr="000741F5">
              <w:rPr>
                <w:bCs/>
                <w:color w:val="000000"/>
                <w:sz w:val="21"/>
                <w:szCs w:val="21"/>
              </w:rPr>
              <w:t>.»</w:t>
            </w:r>
          </w:p>
        </w:tc>
      </w:tr>
      <w:tr w:rsidR="000741F5" w:rsidRPr="000741F5" w:rsidTr="0082677E">
        <w:trPr>
          <w:trHeight w:val="556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Источники финансирования дефицита бюджета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1F5" w:rsidRPr="000741F5" w:rsidRDefault="000741F5" w:rsidP="0082677E">
            <w:pPr>
              <w:pStyle w:val="ConsPlusNonformat"/>
              <w:spacing w:line="276" w:lineRule="auto"/>
              <w:ind w:left="-288" w:firstLine="15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741F5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41F5" w:rsidRPr="000741F5" w:rsidRDefault="000741F5" w:rsidP="008267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1F5" w:rsidRPr="000741F5" w:rsidRDefault="000741F5" w:rsidP="0082677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</w:tbl>
    <w:p w:rsidR="000741F5" w:rsidRPr="000741F5" w:rsidRDefault="000741F5" w:rsidP="00B54E84">
      <w:pPr>
        <w:rPr>
          <w:sz w:val="21"/>
          <w:szCs w:val="21"/>
        </w:rPr>
      </w:pPr>
    </w:p>
    <w:p w:rsidR="007A7CDE" w:rsidRDefault="007A7CDE">
      <w:pPr>
        <w:spacing w:after="200" w:line="276" w:lineRule="auto"/>
        <w:rPr>
          <w:b/>
        </w:rPr>
      </w:pPr>
    </w:p>
    <w:sectPr w:rsidR="007A7CDE" w:rsidSect="00D0349D">
      <w:pgSz w:w="11906" w:h="16838"/>
      <w:pgMar w:top="567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4E84"/>
    <w:rsid w:val="000332B2"/>
    <w:rsid w:val="00065759"/>
    <w:rsid w:val="000676FD"/>
    <w:rsid w:val="000741F5"/>
    <w:rsid w:val="0009617B"/>
    <w:rsid w:val="000C1218"/>
    <w:rsid w:val="000C2EB8"/>
    <w:rsid w:val="000E28D7"/>
    <w:rsid w:val="00120161"/>
    <w:rsid w:val="00126258"/>
    <w:rsid w:val="00170D4C"/>
    <w:rsid w:val="001E4A65"/>
    <w:rsid w:val="001E61E4"/>
    <w:rsid w:val="0022741B"/>
    <w:rsid w:val="002314B7"/>
    <w:rsid w:val="0023360F"/>
    <w:rsid w:val="002860E8"/>
    <w:rsid w:val="002B7030"/>
    <w:rsid w:val="00350E72"/>
    <w:rsid w:val="003528F2"/>
    <w:rsid w:val="003544DA"/>
    <w:rsid w:val="003A2B61"/>
    <w:rsid w:val="003A4D90"/>
    <w:rsid w:val="003B1D4D"/>
    <w:rsid w:val="003E78DD"/>
    <w:rsid w:val="004373C1"/>
    <w:rsid w:val="004554AA"/>
    <w:rsid w:val="004663D4"/>
    <w:rsid w:val="00490556"/>
    <w:rsid w:val="004E60BB"/>
    <w:rsid w:val="00503B63"/>
    <w:rsid w:val="00526725"/>
    <w:rsid w:val="00550949"/>
    <w:rsid w:val="005D322B"/>
    <w:rsid w:val="005E5A4D"/>
    <w:rsid w:val="005F1AE3"/>
    <w:rsid w:val="00630251"/>
    <w:rsid w:val="00657911"/>
    <w:rsid w:val="0069486E"/>
    <w:rsid w:val="00694F60"/>
    <w:rsid w:val="006A31D0"/>
    <w:rsid w:val="0072117B"/>
    <w:rsid w:val="00770B0A"/>
    <w:rsid w:val="007A7CDE"/>
    <w:rsid w:val="00816E6D"/>
    <w:rsid w:val="008D3FC4"/>
    <w:rsid w:val="008E4E43"/>
    <w:rsid w:val="00936C75"/>
    <w:rsid w:val="00941606"/>
    <w:rsid w:val="00971E10"/>
    <w:rsid w:val="009E781E"/>
    <w:rsid w:val="00A11723"/>
    <w:rsid w:val="00A1757C"/>
    <w:rsid w:val="00A668E1"/>
    <w:rsid w:val="00A746AE"/>
    <w:rsid w:val="00A95FC8"/>
    <w:rsid w:val="00AB722A"/>
    <w:rsid w:val="00AE2C11"/>
    <w:rsid w:val="00AE57F2"/>
    <w:rsid w:val="00B01DCA"/>
    <w:rsid w:val="00B104E9"/>
    <w:rsid w:val="00B213F2"/>
    <w:rsid w:val="00B226AF"/>
    <w:rsid w:val="00B54E84"/>
    <w:rsid w:val="00BD014A"/>
    <w:rsid w:val="00BF686E"/>
    <w:rsid w:val="00C3614C"/>
    <w:rsid w:val="00C46260"/>
    <w:rsid w:val="00C7703F"/>
    <w:rsid w:val="00C840DE"/>
    <w:rsid w:val="00CE0DDE"/>
    <w:rsid w:val="00D16804"/>
    <w:rsid w:val="00DF192B"/>
    <w:rsid w:val="00E02B2A"/>
    <w:rsid w:val="00E07705"/>
    <w:rsid w:val="00E1614C"/>
    <w:rsid w:val="00E455BE"/>
    <w:rsid w:val="00E541AE"/>
    <w:rsid w:val="00E707B9"/>
    <w:rsid w:val="00E726F4"/>
    <w:rsid w:val="00EA34DD"/>
    <w:rsid w:val="00EC13CE"/>
    <w:rsid w:val="00ED4836"/>
    <w:rsid w:val="00ED77EE"/>
    <w:rsid w:val="00EF39A4"/>
    <w:rsid w:val="00F83695"/>
    <w:rsid w:val="00F87A17"/>
    <w:rsid w:val="00F90103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4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Без интервала Знак"/>
    <w:basedOn w:val="a0"/>
    <w:link w:val="1"/>
    <w:uiPriority w:val="99"/>
    <w:locked/>
    <w:rsid w:val="00B54E84"/>
    <w:rPr>
      <w:rFonts w:eastAsia="Times New Roman"/>
    </w:rPr>
  </w:style>
  <w:style w:type="paragraph" w:customStyle="1" w:styleId="1">
    <w:name w:val="Без интервала1"/>
    <w:link w:val="a3"/>
    <w:uiPriority w:val="99"/>
    <w:rsid w:val="00B54E84"/>
    <w:pPr>
      <w:spacing w:after="0" w:line="240" w:lineRule="auto"/>
    </w:pPr>
    <w:rPr>
      <w:rFonts w:eastAsia="Times New Roman"/>
    </w:rPr>
  </w:style>
  <w:style w:type="paragraph" w:customStyle="1" w:styleId="ConsPlusNonformat">
    <w:name w:val="ConsPlusNonformat"/>
    <w:uiPriority w:val="99"/>
    <w:rsid w:val="00B54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User</cp:lastModifiedBy>
  <cp:revision>76</cp:revision>
  <cp:lastPrinted>2024-07-12T05:40:00Z</cp:lastPrinted>
  <dcterms:created xsi:type="dcterms:W3CDTF">2017-01-16T09:10:00Z</dcterms:created>
  <dcterms:modified xsi:type="dcterms:W3CDTF">2024-07-16T07:18:00Z</dcterms:modified>
</cp:coreProperties>
</file>