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419"/>
        <w:gridCol w:w="3484"/>
        <w:gridCol w:w="458"/>
        <w:gridCol w:w="5359"/>
      </w:tblGrid>
      <w:tr w:rsidR="009F44A7" w14:paraId="31B1EF80" w14:textId="77777777" w:rsidTr="00581307">
        <w:trPr>
          <w:cantSplit/>
          <w:trHeight w:val="898"/>
        </w:trPr>
        <w:tc>
          <w:tcPr>
            <w:tcW w:w="4361" w:type="dxa"/>
            <w:gridSpan w:val="3"/>
            <w:vMerge w:val="restart"/>
          </w:tcPr>
          <w:p w14:paraId="2CD27676" w14:textId="77777777" w:rsidR="009F44A7" w:rsidRDefault="009F44A7" w:rsidP="00581307">
            <w:pPr>
              <w:ind w:left="-288"/>
              <w:jc w:val="center"/>
              <w:rPr>
                <w:sz w:val="28"/>
              </w:rPr>
            </w:pPr>
            <w:bookmarkStart w:id="0" w:name="_Hlk158638618"/>
          </w:p>
          <w:p w14:paraId="21176AFB" w14:textId="77777777" w:rsidR="009F44A7" w:rsidRDefault="009F44A7" w:rsidP="00581307">
            <w:pPr>
              <w:ind w:left="-288"/>
              <w:jc w:val="center"/>
              <w:rPr>
                <w:sz w:val="16"/>
              </w:rPr>
            </w:pPr>
          </w:p>
        </w:tc>
        <w:tc>
          <w:tcPr>
            <w:tcW w:w="5359" w:type="dxa"/>
          </w:tcPr>
          <w:p w14:paraId="1A6FD80F" w14:textId="77777777" w:rsidR="009F44A7" w:rsidRDefault="009F44A7" w:rsidP="00581307">
            <w:pPr>
              <w:spacing w:line="240" w:lineRule="exact"/>
              <w:ind w:left="-5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Прокуратура Кабардино-Балкарской</w:t>
            </w:r>
          </w:p>
          <w:p w14:paraId="4FC065C1" w14:textId="77777777" w:rsidR="009F44A7" w:rsidRDefault="009F44A7" w:rsidP="00581307">
            <w:pPr>
              <w:ind w:left="-581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Республики</w:t>
            </w:r>
          </w:p>
          <w:p w14:paraId="230C80B2" w14:textId="77777777" w:rsidR="009F44A7" w:rsidRDefault="009F44A7" w:rsidP="00581307">
            <w:pPr>
              <w:ind w:left="-288" w:right="-108"/>
              <w:rPr>
                <w:sz w:val="28"/>
                <w:szCs w:val="28"/>
              </w:rPr>
            </w:pPr>
          </w:p>
        </w:tc>
      </w:tr>
      <w:tr w:rsidR="009F44A7" w14:paraId="434025BF" w14:textId="77777777" w:rsidTr="00581307">
        <w:trPr>
          <w:cantSplit/>
          <w:trHeight w:val="285"/>
        </w:trPr>
        <w:tc>
          <w:tcPr>
            <w:tcW w:w="4361" w:type="dxa"/>
            <w:gridSpan w:val="3"/>
            <w:vMerge/>
            <w:vAlign w:val="center"/>
          </w:tcPr>
          <w:p w14:paraId="123DDC3E" w14:textId="77777777" w:rsidR="009F44A7" w:rsidRDefault="009F44A7" w:rsidP="00581307">
            <w:pPr>
              <w:rPr>
                <w:sz w:val="16"/>
              </w:rPr>
            </w:pPr>
          </w:p>
        </w:tc>
        <w:tc>
          <w:tcPr>
            <w:tcW w:w="5359" w:type="dxa"/>
            <w:vMerge w:val="restart"/>
          </w:tcPr>
          <w:p w14:paraId="6A36E8B9" w14:textId="77777777" w:rsidR="009F44A7" w:rsidRPr="00D73415" w:rsidRDefault="009F44A7" w:rsidP="00581307">
            <w:pPr>
              <w:spacing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Начальнику отдела по надзору за </w:t>
            </w:r>
          </w:p>
          <w:p w14:paraId="578AF5DF" w14:textId="77777777" w:rsidR="009F44A7" w:rsidRPr="00D73415" w:rsidRDefault="009F44A7" w:rsidP="00581307">
            <w:pPr>
              <w:spacing w:after="160"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исполнением федерального 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Pr="00D73415">
              <w:rPr>
                <w:sz w:val="28"/>
                <w:szCs w:val="28"/>
                <w:lang w:eastAsia="en-US"/>
              </w:rPr>
              <w:t xml:space="preserve">законодательства </w:t>
            </w:r>
          </w:p>
          <w:p w14:paraId="09073EBC" w14:textId="77777777" w:rsidR="009F44A7" w:rsidRPr="00D73415" w:rsidRDefault="009F44A7" w:rsidP="00581307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r w:rsidRPr="00D73415">
              <w:rPr>
                <w:sz w:val="28"/>
                <w:szCs w:val="28"/>
              </w:rPr>
              <w:t xml:space="preserve">аршему советнику юстиции </w:t>
            </w:r>
          </w:p>
          <w:p w14:paraId="75FE7A26" w14:textId="77777777" w:rsidR="009F44A7" w:rsidRPr="00D73415" w:rsidRDefault="009F44A7" w:rsidP="00581307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14:paraId="3EA10B6D" w14:textId="77777777" w:rsidR="009F44A7" w:rsidRDefault="009F44A7" w:rsidP="00581307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73415">
              <w:rPr>
                <w:sz w:val="28"/>
                <w:szCs w:val="28"/>
              </w:rPr>
              <w:t>анарову А.Л.</w:t>
            </w:r>
          </w:p>
        </w:tc>
      </w:tr>
      <w:tr w:rsidR="009F44A7" w14:paraId="118823FB" w14:textId="77777777" w:rsidTr="00581307">
        <w:trPr>
          <w:cantSplit/>
          <w:trHeight w:val="1830"/>
        </w:trPr>
        <w:tc>
          <w:tcPr>
            <w:tcW w:w="419" w:type="dxa"/>
          </w:tcPr>
          <w:p w14:paraId="0EF4DF5D" w14:textId="77777777" w:rsidR="009F44A7" w:rsidRDefault="009F44A7" w:rsidP="00581307">
            <w:pPr>
              <w:spacing w:line="240" w:lineRule="atLeast"/>
              <w:ind w:left="-288" w:right="-108"/>
              <w:jc w:val="center"/>
              <w:rPr>
                <w:sz w:val="16"/>
              </w:rPr>
            </w:pPr>
          </w:p>
          <w:p w14:paraId="6329B77E" w14:textId="77777777" w:rsidR="009F44A7" w:rsidRDefault="009F44A7" w:rsidP="00581307">
            <w:pPr>
              <w:ind w:left="-288" w:right="-108"/>
              <w:jc w:val="center"/>
              <w:rPr>
                <w:sz w:val="16"/>
              </w:rPr>
            </w:pPr>
          </w:p>
          <w:p w14:paraId="52714C44" w14:textId="77777777" w:rsidR="009F44A7" w:rsidRDefault="009F44A7" w:rsidP="00581307">
            <w:pPr>
              <w:ind w:left="-288" w:right="-108"/>
              <w:jc w:val="center"/>
              <w:rPr>
                <w:sz w:val="10"/>
              </w:rPr>
            </w:pPr>
          </w:p>
          <w:p w14:paraId="5F87B155" w14:textId="77777777" w:rsidR="009F44A7" w:rsidRDefault="009F44A7" w:rsidP="00581307">
            <w:pPr>
              <w:ind w:left="-288" w:right="-108"/>
              <w:jc w:val="center"/>
              <w:rPr>
                <w:sz w:val="28"/>
              </w:rPr>
            </w:pPr>
          </w:p>
          <w:p w14:paraId="73AAE18B" w14:textId="77777777" w:rsidR="009F44A7" w:rsidRDefault="009F44A7" w:rsidP="00581307">
            <w:pPr>
              <w:ind w:left="-288" w:right="-108"/>
              <w:jc w:val="center"/>
            </w:pPr>
          </w:p>
        </w:tc>
        <w:tc>
          <w:tcPr>
            <w:tcW w:w="3484" w:type="dxa"/>
          </w:tcPr>
          <w:p w14:paraId="7D9B7F43" w14:textId="77777777" w:rsidR="009F44A7" w:rsidRDefault="009F44A7" w:rsidP="00581307">
            <w:pPr>
              <w:ind w:left="-288" w:right="-108"/>
            </w:pPr>
          </w:p>
        </w:tc>
        <w:tc>
          <w:tcPr>
            <w:tcW w:w="458" w:type="dxa"/>
          </w:tcPr>
          <w:p w14:paraId="516E3196" w14:textId="77777777" w:rsidR="009F44A7" w:rsidRDefault="009F44A7" w:rsidP="00581307">
            <w:pPr>
              <w:spacing w:line="240" w:lineRule="atLeast"/>
              <w:ind w:left="-288" w:right="-108"/>
              <w:jc w:val="center"/>
            </w:pPr>
            <w:r>
              <w:t xml:space="preserve"> </w:t>
            </w:r>
          </w:p>
        </w:tc>
        <w:tc>
          <w:tcPr>
            <w:tcW w:w="5359" w:type="dxa"/>
            <w:vMerge/>
            <w:vAlign w:val="center"/>
          </w:tcPr>
          <w:p w14:paraId="0B713843" w14:textId="77777777" w:rsidR="009F44A7" w:rsidRDefault="009F44A7" w:rsidP="00581307">
            <w:pPr>
              <w:rPr>
                <w:sz w:val="28"/>
                <w:szCs w:val="28"/>
              </w:rPr>
            </w:pPr>
          </w:p>
        </w:tc>
      </w:tr>
      <w:tr w:rsidR="009F44A7" w14:paraId="50943611" w14:textId="77777777" w:rsidTr="00581307">
        <w:trPr>
          <w:cantSplit/>
          <w:trHeight w:val="249"/>
        </w:trPr>
        <w:tc>
          <w:tcPr>
            <w:tcW w:w="4361" w:type="dxa"/>
            <w:gridSpan w:val="3"/>
          </w:tcPr>
          <w:p w14:paraId="2ED90C28" w14:textId="77777777" w:rsidR="009F44A7" w:rsidRDefault="009F44A7" w:rsidP="00581307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ab/>
            </w:r>
          </w:p>
          <w:p w14:paraId="57B4284E" w14:textId="77777777" w:rsidR="009F44A7" w:rsidRDefault="009F44A7" w:rsidP="00581307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 xml:space="preserve">  </w:t>
            </w:r>
            <w:r>
              <w:tab/>
            </w:r>
          </w:p>
        </w:tc>
        <w:tc>
          <w:tcPr>
            <w:tcW w:w="5359" w:type="dxa"/>
            <w:vMerge/>
            <w:vAlign w:val="center"/>
          </w:tcPr>
          <w:p w14:paraId="357B2702" w14:textId="77777777" w:rsidR="009F44A7" w:rsidRDefault="009F44A7" w:rsidP="00581307">
            <w:pPr>
              <w:rPr>
                <w:sz w:val="28"/>
                <w:szCs w:val="28"/>
              </w:rPr>
            </w:pPr>
          </w:p>
        </w:tc>
      </w:tr>
    </w:tbl>
    <w:p w14:paraId="60EB08CF" w14:textId="77777777" w:rsidR="009F44A7" w:rsidRPr="000977A0" w:rsidRDefault="009F44A7" w:rsidP="009F44A7">
      <w:pPr>
        <w:jc w:val="both"/>
        <w:rPr>
          <w:sz w:val="16"/>
          <w:szCs w:val="16"/>
        </w:rPr>
      </w:pPr>
    </w:p>
    <w:p w14:paraId="33BDD6D9" w14:textId="77777777" w:rsidR="009F44A7" w:rsidRDefault="009F44A7" w:rsidP="009F44A7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14E82105" w14:textId="77777777" w:rsidR="009F44A7" w:rsidRDefault="009F44A7" w:rsidP="009F44A7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28477CA8" w14:textId="77777777" w:rsidR="009F44A7" w:rsidRDefault="009F44A7" w:rsidP="009F44A7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59860994" w14:textId="77777777" w:rsidR="009F44A7" w:rsidRDefault="009F44A7" w:rsidP="009F44A7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062A56B9" w14:textId="77777777" w:rsidR="009F44A7" w:rsidRDefault="009F44A7" w:rsidP="009F44A7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214DB686" w14:textId="77777777" w:rsidR="009F44A7" w:rsidRDefault="009F44A7" w:rsidP="009F44A7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3D5FF8D0" w14:textId="77777777" w:rsidR="009F44A7" w:rsidRDefault="009F44A7" w:rsidP="009F44A7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25D91E01" w14:textId="77777777" w:rsidR="009F44A7" w:rsidRDefault="009F44A7" w:rsidP="009F44A7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1560C90F" w14:textId="77777777" w:rsidR="009F44A7" w:rsidRDefault="009F44A7" w:rsidP="009F44A7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3D0DFCDF" w14:textId="77777777" w:rsidR="009F44A7" w:rsidRPr="00B703EE" w:rsidRDefault="009F44A7" w:rsidP="009F44A7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B703EE">
        <w:rPr>
          <w:bCs/>
          <w:sz w:val="28"/>
          <w:szCs w:val="28"/>
        </w:rPr>
        <w:t xml:space="preserve">о исполнение требований приказа Генерального прокурора РФ от 02.08.2018 №471 «Об организации в органах прокуратуры российской Федерации работы по правовому просвещению и правовому информированию», </w:t>
      </w:r>
      <w:r>
        <w:rPr>
          <w:bCs/>
          <w:color w:val="000000"/>
          <w:sz w:val="28"/>
          <w:szCs w:val="28"/>
        </w:rPr>
        <w:t>в</w:t>
      </w:r>
      <w:r w:rsidRPr="00B703EE">
        <w:rPr>
          <w:bCs/>
          <w:color w:val="000000"/>
          <w:sz w:val="28"/>
          <w:szCs w:val="28"/>
        </w:rPr>
        <w:t xml:space="preserve"> соответствии с требованиями приказа прокурора Кабардино-Балкарской Республики от 16.10.2019 №68 «О взаимодействии органов прокуратуры Кабардино-Балкарской Республики со средствами массовой информации и общественностью» </w:t>
      </w:r>
      <w:r>
        <w:rPr>
          <w:bCs/>
          <w:sz w:val="28"/>
          <w:szCs w:val="28"/>
        </w:rPr>
        <w:t>направляется следующая информация для опубликования</w:t>
      </w:r>
      <w:r w:rsidRPr="00B703EE">
        <w:rPr>
          <w:bCs/>
          <w:sz w:val="28"/>
          <w:szCs w:val="28"/>
        </w:rPr>
        <w:t>:</w:t>
      </w:r>
    </w:p>
    <w:p w14:paraId="5CAAC83C" w14:textId="77777777" w:rsidR="009F44A7" w:rsidRPr="005A6FDD" w:rsidRDefault="009F44A7" w:rsidP="009F44A7">
      <w:pPr>
        <w:jc w:val="both"/>
        <w:rPr>
          <w:sz w:val="28"/>
          <w:szCs w:val="28"/>
        </w:rPr>
      </w:pPr>
    </w:p>
    <w:p w14:paraId="1ED07BBE" w14:textId="063E0E7B" w:rsidR="009F44A7" w:rsidRDefault="009F44A7" w:rsidP="009F44A7">
      <w:pPr>
        <w:jc w:val="center"/>
        <w:rPr>
          <w:b/>
          <w:bCs/>
          <w:sz w:val="28"/>
          <w:szCs w:val="28"/>
        </w:rPr>
      </w:pPr>
      <w:r w:rsidRPr="005923E7">
        <w:rPr>
          <w:b/>
          <w:bCs/>
          <w:sz w:val="28"/>
          <w:szCs w:val="28"/>
        </w:rPr>
        <w:t>Прокуратура Прохладненского района разъясняет:</w:t>
      </w:r>
    </w:p>
    <w:p w14:paraId="5404C0D3" w14:textId="4F4EBF3E" w:rsidR="0017446D" w:rsidRDefault="0017446D" w:rsidP="0017446D">
      <w:pPr>
        <w:jc w:val="center"/>
        <w:rPr>
          <w:b/>
          <w:bCs/>
          <w:sz w:val="28"/>
          <w:szCs w:val="28"/>
        </w:rPr>
      </w:pPr>
    </w:p>
    <w:p w14:paraId="1B0B923B" w14:textId="380BCCD5" w:rsidR="0017446D" w:rsidRDefault="0017446D" w:rsidP="0017446D">
      <w:pPr>
        <w:jc w:val="center"/>
        <w:rPr>
          <w:b/>
          <w:bCs/>
          <w:sz w:val="28"/>
          <w:szCs w:val="28"/>
        </w:rPr>
      </w:pPr>
      <w:r w:rsidRPr="0017446D">
        <w:rPr>
          <w:b/>
          <w:bCs/>
          <w:sz w:val="28"/>
          <w:szCs w:val="28"/>
        </w:rPr>
        <w:t>Военная служба будет учитываться при поступлении в вузы</w:t>
      </w:r>
    </w:p>
    <w:p w14:paraId="37BDD05C" w14:textId="07EF301E" w:rsidR="0017446D" w:rsidRDefault="0017446D" w:rsidP="0017446D">
      <w:pPr>
        <w:jc w:val="center"/>
        <w:rPr>
          <w:b/>
          <w:bCs/>
          <w:sz w:val="28"/>
          <w:szCs w:val="28"/>
        </w:rPr>
      </w:pPr>
    </w:p>
    <w:p w14:paraId="34F1BEB2" w14:textId="0E5F9A9F" w:rsidR="0017446D" w:rsidRDefault="0017446D" w:rsidP="0017446D">
      <w:pPr>
        <w:jc w:val="both"/>
        <w:rPr>
          <w:bCs/>
          <w:color w:val="000000"/>
          <w:sz w:val="28"/>
          <w:szCs w:val="28"/>
        </w:rPr>
      </w:pPr>
      <w:r w:rsidRPr="0017446D">
        <w:rPr>
          <w:bCs/>
          <w:color w:val="000000"/>
          <w:sz w:val="28"/>
          <w:szCs w:val="28"/>
        </w:rPr>
        <w:t>Федеральным законом от 24.06.2023 № 264-ФЗ внесены изменения в Федеральный закон «Об образовании в Российской Федерации».</w:t>
      </w:r>
    </w:p>
    <w:p w14:paraId="04BB8B73" w14:textId="77777777" w:rsidR="0017446D" w:rsidRPr="0017446D" w:rsidRDefault="0017446D" w:rsidP="0017446D">
      <w:pPr>
        <w:jc w:val="both"/>
        <w:rPr>
          <w:bCs/>
          <w:color w:val="000000"/>
          <w:sz w:val="28"/>
          <w:szCs w:val="28"/>
        </w:rPr>
      </w:pPr>
    </w:p>
    <w:p w14:paraId="392D88C2" w14:textId="29E16B68" w:rsidR="0017446D" w:rsidRDefault="0017446D" w:rsidP="0017446D">
      <w:pPr>
        <w:jc w:val="both"/>
        <w:rPr>
          <w:bCs/>
          <w:color w:val="000000"/>
          <w:sz w:val="28"/>
          <w:szCs w:val="28"/>
        </w:rPr>
      </w:pPr>
      <w:r w:rsidRPr="0017446D">
        <w:rPr>
          <w:bCs/>
          <w:color w:val="000000"/>
          <w:sz w:val="28"/>
          <w:szCs w:val="28"/>
        </w:rPr>
        <w:t>Так, прохождение военной службы по призыву отнесено к числу индивидуальных достижений лиц, поступающих в колледжи и вузы.</w:t>
      </w:r>
    </w:p>
    <w:p w14:paraId="47E24A33" w14:textId="77777777" w:rsidR="0017446D" w:rsidRPr="0017446D" w:rsidRDefault="0017446D" w:rsidP="0017446D">
      <w:pPr>
        <w:jc w:val="both"/>
        <w:rPr>
          <w:bCs/>
          <w:color w:val="000000"/>
          <w:sz w:val="28"/>
          <w:szCs w:val="28"/>
        </w:rPr>
      </w:pPr>
    </w:p>
    <w:p w14:paraId="22E44901" w14:textId="77777777" w:rsidR="0017446D" w:rsidRPr="0017446D" w:rsidRDefault="0017446D" w:rsidP="0017446D">
      <w:pPr>
        <w:jc w:val="both"/>
        <w:rPr>
          <w:bCs/>
          <w:color w:val="000000"/>
          <w:sz w:val="28"/>
          <w:szCs w:val="28"/>
        </w:rPr>
      </w:pPr>
      <w:r w:rsidRPr="0017446D">
        <w:rPr>
          <w:bCs/>
          <w:color w:val="000000"/>
          <w:sz w:val="28"/>
          <w:szCs w:val="28"/>
        </w:rPr>
        <w:t>Также в качестве индивидуального достижения при поступлении учитываются прохождение военной службы по контракту, военной службы по мобилизации в Вооруженных Силах РФ,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РФ, в ходе СВО.</w:t>
      </w:r>
    </w:p>
    <w:p w14:paraId="2AD16CA1" w14:textId="4F456310" w:rsidR="0017446D" w:rsidRDefault="0017446D" w:rsidP="0017446D">
      <w:pPr>
        <w:jc w:val="both"/>
        <w:rPr>
          <w:bCs/>
          <w:color w:val="000000"/>
          <w:sz w:val="28"/>
          <w:szCs w:val="28"/>
        </w:rPr>
      </w:pPr>
      <w:r w:rsidRPr="0017446D">
        <w:rPr>
          <w:bCs/>
          <w:color w:val="000000"/>
          <w:sz w:val="28"/>
          <w:szCs w:val="28"/>
        </w:rPr>
        <w:lastRenderedPageBreak/>
        <w:t>Кроме этого, законом право на прием на обучение по программам бакалавриата и специалитета за счет бюджетных средств в пределах отдельной квоты получили:</w:t>
      </w:r>
    </w:p>
    <w:p w14:paraId="33F6432A" w14:textId="77777777" w:rsidR="0017446D" w:rsidRPr="0017446D" w:rsidRDefault="0017446D" w:rsidP="0017446D">
      <w:pPr>
        <w:jc w:val="both"/>
        <w:rPr>
          <w:bCs/>
          <w:color w:val="000000"/>
          <w:sz w:val="28"/>
          <w:szCs w:val="28"/>
        </w:rPr>
      </w:pPr>
    </w:p>
    <w:p w14:paraId="3F4117FB" w14:textId="097B80BF" w:rsidR="0017446D" w:rsidRDefault="0017446D" w:rsidP="0017446D">
      <w:pPr>
        <w:jc w:val="both"/>
        <w:rPr>
          <w:bCs/>
          <w:color w:val="000000"/>
          <w:sz w:val="28"/>
          <w:szCs w:val="28"/>
        </w:rPr>
      </w:pPr>
      <w:r w:rsidRPr="0017446D">
        <w:rPr>
          <w:bCs/>
          <w:color w:val="000000"/>
          <w:sz w:val="28"/>
          <w:szCs w:val="28"/>
        </w:rPr>
        <w:t>- участники СВО;</w:t>
      </w:r>
    </w:p>
    <w:p w14:paraId="6206D4BC" w14:textId="77777777" w:rsidR="0017446D" w:rsidRPr="0017446D" w:rsidRDefault="0017446D" w:rsidP="0017446D">
      <w:pPr>
        <w:jc w:val="both"/>
        <w:rPr>
          <w:bCs/>
          <w:color w:val="000000"/>
          <w:sz w:val="28"/>
          <w:szCs w:val="28"/>
        </w:rPr>
      </w:pPr>
    </w:p>
    <w:p w14:paraId="3F41DA91" w14:textId="77777777" w:rsidR="0017446D" w:rsidRPr="0017446D" w:rsidRDefault="0017446D" w:rsidP="0017446D">
      <w:pPr>
        <w:jc w:val="both"/>
        <w:rPr>
          <w:bCs/>
          <w:color w:val="000000"/>
          <w:sz w:val="28"/>
          <w:szCs w:val="28"/>
        </w:rPr>
      </w:pPr>
      <w:r w:rsidRPr="0017446D">
        <w:rPr>
          <w:bCs/>
          <w:color w:val="000000"/>
          <w:sz w:val="28"/>
          <w:szCs w:val="28"/>
        </w:rPr>
        <w:t>- дети медицинских работников, умерших в результате инфицирования новой коронавирусной инфекцией (COVID-19) при исполнении ими трудовых обязанностей, по основным профессиональным образовательным программам медицинского образования и фармацевтического образования.</w:t>
      </w:r>
    </w:p>
    <w:p w14:paraId="5C6AB31B" w14:textId="77777777" w:rsidR="0017446D" w:rsidRPr="0017446D" w:rsidRDefault="0017446D" w:rsidP="0017446D">
      <w:pPr>
        <w:jc w:val="both"/>
        <w:rPr>
          <w:bCs/>
          <w:color w:val="000000"/>
          <w:sz w:val="28"/>
          <w:szCs w:val="28"/>
        </w:rPr>
      </w:pPr>
      <w:r w:rsidRPr="0017446D">
        <w:rPr>
          <w:bCs/>
          <w:color w:val="000000"/>
          <w:sz w:val="28"/>
          <w:szCs w:val="28"/>
        </w:rPr>
        <w:t> </w:t>
      </w:r>
    </w:p>
    <w:p w14:paraId="7E15A871" w14:textId="77777777" w:rsidR="0017446D" w:rsidRDefault="0017446D" w:rsidP="0017446D">
      <w:pPr>
        <w:jc w:val="center"/>
        <w:rPr>
          <w:b/>
          <w:bCs/>
          <w:sz w:val="28"/>
          <w:szCs w:val="28"/>
        </w:rPr>
      </w:pPr>
    </w:p>
    <w:p w14:paraId="3F27E89D" w14:textId="77777777" w:rsidR="009F44A7" w:rsidRPr="005923E7" w:rsidRDefault="009F44A7" w:rsidP="009F44A7">
      <w:pPr>
        <w:jc w:val="center"/>
        <w:rPr>
          <w:b/>
          <w:bCs/>
          <w:sz w:val="28"/>
          <w:szCs w:val="28"/>
        </w:rPr>
      </w:pPr>
    </w:p>
    <w:p w14:paraId="79139889" w14:textId="77777777" w:rsidR="009F44A7" w:rsidRPr="00B972CC" w:rsidRDefault="009F44A7" w:rsidP="009F44A7">
      <w:pPr>
        <w:ind w:right="-1" w:firstLine="709"/>
        <w:jc w:val="both"/>
        <w:rPr>
          <w:bCs/>
          <w:color w:val="000000"/>
          <w:sz w:val="28"/>
          <w:szCs w:val="28"/>
        </w:rPr>
      </w:pPr>
    </w:p>
    <w:p w14:paraId="7FCFC73C" w14:textId="77777777" w:rsidR="009F44A7" w:rsidRPr="00B972CC" w:rsidRDefault="009F44A7" w:rsidP="009F44A7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t xml:space="preserve">Прокурор района </w:t>
      </w:r>
    </w:p>
    <w:p w14:paraId="611B5895" w14:textId="77777777" w:rsidR="009F44A7" w:rsidRPr="00B972CC" w:rsidRDefault="009F44A7" w:rsidP="009F44A7">
      <w:pPr>
        <w:spacing w:line="240" w:lineRule="exact"/>
        <w:ind w:right="-1"/>
        <w:rPr>
          <w:bCs/>
          <w:color w:val="000000"/>
          <w:sz w:val="28"/>
          <w:szCs w:val="28"/>
        </w:rPr>
      </w:pPr>
    </w:p>
    <w:p w14:paraId="71223BD8" w14:textId="77777777" w:rsidR="009F44A7" w:rsidRPr="00B972CC" w:rsidRDefault="009F44A7" w:rsidP="009F44A7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t>старший советник юстиции</w:t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  <w:t xml:space="preserve">                                  А.Ю. Хачемизов</w:t>
      </w:r>
    </w:p>
    <w:p w14:paraId="495EC701" w14:textId="77777777" w:rsidR="009F44A7" w:rsidRPr="00B972CC" w:rsidRDefault="009F44A7" w:rsidP="009F44A7">
      <w:pPr>
        <w:rPr>
          <w:bCs/>
          <w:color w:val="000000"/>
          <w:sz w:val="28"/>
          <w:szCs w:val="28"/>
        </w:rPr>
      </w:pPr>
    </w:p>
    <w:p w14:paraId="54053CD1" w14:textId="77777777" w:rsidR="009F44A7" w:rsidRPr="00B972CC" w:rsidRDefault="009F44A7" w:rsidP="009F44A7">
      <w:pPr>
        <w:rPr>
          <w:bCs/>
          <w:color w:val="000000"/>
          <w:sz w:val="28"/>
          <w:szCs w:val="28"/>
        </w:rPr>
      </w:pPr>
    </w:p>
    <w:p w14:paraId="67FAF464" w14:textId="77777777" w:rsidR="009F44A7" w:rsidRPr="00B972CC" w:rsidRDefault="009F44A7" w:rsidP="009F44A7">
      <w:pPr>
        <w:rPr>
          <w:bCs/>
          <w:color w:val="000000"/>
          <w:sz w:val="28"/>
          <w:szCs w:val="28"/>
        </w:rPr>
      </w:pPr>
    </w:p>
    <w:p w14:paraId="217E91B2" w14:textId="77777777" w:rsidR="009F44A7" w:rsidRPr="00B972CC" w:rsidRDefault="009F44A7" w:rsidP="009F44A7">
      <w:pPr>
        <w:rPr>
          <w:bCs/>
          <w:color w:val="000000"/>
          <w:sz w:val="28"/>
          <w:szCs w:val="28"/>
        </w:rPr>
      </w:pPr>
    </w:p>
    <w:p w14:paraId="0FA82CB0" w14:textId="77777777" w:rsidR="009F44A7" w:rsidRPr="00B972CC" w:rsidRDefault="009F44A7" w:rsidP="009F44A7">
      <w:pPr>
        <w:rPr>
          <w:bCs/>
          <w:color w:val="000000"/>
          <w:sz w:val="28"/>
          <w:szCs w:val="28"/>
        </w:rPr>
      </w:pPr>
    </w:p>
    <w:p w14:paraId="41C7194E" w14:textId="77777777" w:rsidR="009F44A7" w:rsidRPr="00B972CC" w:rsidRDefault="009F44A7" w:rsidP="009F44A7">
      <w:pPr>
        <w:rPr>
          <w:bCs/>
          <w:color w:val="000000"/>
          <w:sz w:val="28"/>
          <w:szCs w:val="28"/>
        </w:rPr>
      </w:pPr>
    </w:p>
    <w:p w14:paraId="0E22961D" w14:textId="77777777" w:rsidR="009F44A7" w:rsidRDefault="009F44A7" w:rsidP="009F44A7">
      <w:pPr>
        <w:rPr>
          <w:sz w:val="18"/>
          <w:szCs w:val="18"/>
        </w:rPr>
      </w:pPr>
    </w:p>
    <w:p w14:paraId="5FE582AB" w14:textId="77777777" w:rsidR="009F44A7" w:rsidRDefault="009F44A7" w:rsidP="009F44A7">
      <w:pPr>
        <w:rPr>
          <w:sz w:val="18"/>
          <w:szCs w:val="18"/>
        </w:rPr>
      </w:pPr>
    </w:p>
    <w:p w14:paraId="02D2B371" w14:textId="77777777" w:rsidR="009F44A7" w:rsidRDefault="009F44A7" w:rsidP="009F44A7">
      <w:pPr>
        <w:rPr>
          <w:sz w:val="18"/>
          <w:szCs w:val="18"/>
        </w:rPr>
      </w:pPr>
    </w:p>
    <w:p w14:paraId="683A96F1" w14:textId="77777777" w:rsidR="009F44A7" w:rsidRDefault="009F44A7" w:rsidP="009F44A7">
      <w:pPr>
        <w:rPr>
          <w:sz w:val="18"/>
          <w:szCs w:val="18"/>
        </w:rPr>
      </w:pPr>
    </w:p>
    <w:p w14:paraId="2ABD91CB" w14:textId="3B1C16B9" w:rsidR="009F44A7" w:rsidRDefault="009F44A7" w:rsidP="009F44A7">
      <w:pPr>
        <w:rPr>
          <w:sz w:val="18"/>
          <w:szCs w:val="18"/>
        </w:rPr>
      </w:pPr>
    </w:p>
    <w:p w14:paraId="3FA09CA9" w14:textId="0FA6D6FD" w:rsidR="0017446D" w:rsidRDefault="0017446D" w:rsidP="009F44A7">
      <w:pPr>
        <w:rPr>
          <w:sz w:val="18"/>
          <w:szCs w:val="18"/>
        </w:rPr>
      </w:pPr>
    </w:p>
    <w:p w14:paraId="0E92685A" w14:textId="21BA0044" w:rsidR="0017446D" w:rsidRDefault="0017446D" w:rsidP="009F44A7">
      <w:pPr>
        <w:rPr>
          <w:sz w:val="18"/>
          <w:szCs w:val="18"/>
        </w:rPr>
      </w:pPr>
    </w:p>
    <w:p w14:paraId="77A8F3B0" w14:textId="27998F9D" w:rsidR="0017446D" w:rsidRDefault="0017446D" w:rsidP="009F44A7">
      <w:pPr>
        <w:rPr>
          <w:sz w:val="18"/>
          <w:szCs w:val="18"/>
        </w:rPr>
      </w:pPr>
    </w:p>
    <w:p w14:paraId="49274A6F" w14:textId="035F5A59" w:rsidR="0017446D" w:rsidRDefault="0017446D" w:rsidP="009F44A7">
      <w:pPr>
        <w:rPr>
          <w:sz w:val="18"/>
          <w:szCs w:val="18"/>
        </w:rPr>
      </w:pPr>
    </w:p>
    <w:p w14:paraId="7C19A986" w14:textId="7F89656C" w:rsidR="0017446D" w:rsidRDefault="0017446D" w:rsidP="009F44A7">
      <w:pPr>
        <w:rPr>
          <w:sz w:val="18"/>
          <w:szCs w:val="18"/>
        </w:rPr>
      </w:pPr>
    </w:p>
    <w:p w14:paraId="5504E83A" w14:textId="384DECFC" w:rsidR="0017446D" w:rsidRDefault="0017446D" w:rsidP="009F44A7">
      <w:pPr>
        <w:rPr>
          <w:sz w:val="18"/>
          <w:szCs w:val="18"/>
        </w:rPr>
      </w:pPr>
    </w:p>
    <w:p w14:paraId="20895950" w14:textId="50341CC4" w:rsidR="0017446D" w:rsidRDefault="0017446D" w:rsidP="009F44A7">
      <w:pPr>
        <w:rPr>
          <w:sz w:val="18"/>
          <w:szCs w:val="18"/>
        </w:rPr>
      </w:pPr>
    </w:p>
    <w:p w14:paraId="7A4068B6" w14:textId="13FE0256" w:rsidR="0017446D" w:rsidRDefault="0017446D" w:rsidP="009F44A7">
      <w:pPr>
        <w:rPr>
          <w:sz w:val="18"/>
          <w:szCs w:val="18"/>
        </w:rPr>
      </w:pPr>
    </w:p>
    <w:p w14:paraId="12AC463B" w14:textId="760F069E" w:rsidR="0017446D" w:rsidRDefault="0017446D" w:rsidP="009F44A7">
      <w:pPr>
        <w:rPr>
          <w:sz w:val="18"/>
          <w:szCs w:val="18"/>
        </w:rPr>
      </w:pPr>
    </w:p>
    <w:p w14:paraId="397DDCA7" w14:textId="2C86B2E2" w:rsidR="0017446D" w:rsidRDefault="0017446D" w:rsidP="009F44A7">
      <w:pPr>
        <w:rPr>
          <w:sz w:val="18"/>
          <w:szCs w:val="18"/>
        </w:rPr>
      </w:pPr>
    </w:p>
    <w:p w14:paraId="46895521" w14:textId="1D93A257" w:rsidR="0017446D" w:rsidRDefault="0017446D" w:rsidP="009F44A7">
      <w:pPr>
        <w:rPr>
          <w:sz w:val="18"/>
          <w:szCs w:val="18"/>
        </w:rPr>
      </w:pPr>
    </w:p>
    <w:p w14:paraId="43C7A4CB" w14:textId="5D09DAA2" w:rsidR="0017446D" w:rsidRDefault="0017446D" w:rsidP="009F44A7">
      <w:pPr>
        <w:rPr>
          <w:sz w:val="18"/>
          <w:szCs w:val="18"/>
        </w:rPr>
      </w:pPr>
    </w:p>
    <w:p w14:paraId="5E155F5A" w14:textId="74F7EC1D" w:rsidR="0017446D" w:rsidRDefault="0017446D" w:rsidP="009F44A7">
      <w:pPr>
        <w:rPr>
          <w:sz w:val="18"/>
          <w:szCs w:val="18"/>
        </w:rPr>
      </w:pPr>
    </w:p>
    <w:p w14:paraId="662A0E5E" w14:textId="76761379" w:rsidR="0017446D" w:rsidRDefault="0017446D" w:rsidP="009F44A7">
      <w:pPr>
        <w:rPr>
          <w:sz w:val="18"/>
          <w:szCs w:val="18"/>
        </w:rPr>
      </w:pPr>
    </w:p>
    <w:p w14:paraId="2AD5F54E" w14:textId="6D307DFC" w:rsidR="0017446D" w:rsidRDefault="0017446D" w:rsidP="009F44A7">
      <w:pPr>
        <w:rPr>
          <w:sz w:val="18"/>
          <w:szCs w:val="18"/>
        </w:rPr>
      </w:pPr>
    </w:p>
    <w:p w14:paraId="785E25C7" w14:textId="4EDC3F99" w:rsidR="0017446D" w:rsidRDefault="0017446D" w:rsidP="009F44A7">
      <w:pPr>
        <w:rPr>
          <w:sz w:val="18"/>
          <w:szCs w:val="18"/>
        </w:rPr>
      </w:pPr>
    </w:p>
    <w:p w14:paraId="7280B79B" w14:textId="4F10AC25" w:rsidR="0017446D" w:rsidRDefault="0017446D" w:rsidP="009F44A7">
      <w:pPr>
        <w:rPr>
          <w:sz w:val="18"/>
          <w:szCs w:val="18"/>
        </w:rPr>
      </w:pPr>
    </w:p>
    <w:p w14:paraId="4DA8E494" w14:textId="6355D323" w:rsidR="0017446D" w:rsidRDefault="0017446D" w:rsidP="009F44A7">
      <w:pPr>
        <w:rPr>
          <w:sz w:val="18"/>
          <w:szCs w:val="18"/>
        </w:rPr>
      </w:pPr>
    </w:p>
    <w:p w14:paraId="6E91C997" w14:textId="69EFAAED" w:rsidR="0017446D" w:rsidRDefault="0017446D" w:rsidP="009F44A7">
      <w:pPr>
        <w:rPr>
          <w:sz w:val="18"/>
          <w:szCs w:val="18"/>
        </w:rPr>
      </w:pPr>
    </w:p>
    <w:p w14:paraId="2A7D36B7" w14:textId="20A8E48C" w:rsidR="0017446D" w:rsidRDefault="0017446D" w:rsidP="009F44A7">
      <w:pPr>
        <w:rPr>
          <w:sz w:val="18"/>
          <w:szCs w:val="18"/>
        </w:rPr>
      </w:pPr>
    </w:p>
    <w:p w14:paraId="0A548F14" w14:textId="690198ED" w:rsidR="0017446D" w:rsidRDefault="0017446D" w:rsidP="009F44A7">
      <w:pPr>
        <w:rPr>
          <w:sz w:val="18"/>
          <w:szCs w:val="18"/>
        </w:rPr>
      </w:pPr>
    </w:p>
    <w:p w14:paraId="7D54B1CE" w14:textId="353639C0" w:rsidR="0017446D" w:rsidRDefault="0017446D" w:rsidP="009F44A7">
      <w:pPr>
        <w:rPr>
          <w:sz w:val="18"/>
          <w:szCs w:val="18"/>
        </w:rPr>
      </w:pPr>
    </w:p>
    <w:p w14:paraId="7C5255C9" w14:textId="7DB1F474" w:rsidR="0017446D" w:rsidRDefault="0017446D" w:rsidP="009F44A7">
      <w:pPr>
        <w:rPr>
          <w:sz w:val="18"/>
          <w:szCs w:val="18"/>
        </w:rPr>
      </w:pPr>
    </w:p>
    <w:p w14:paraId="2EFC10D6" w14:textId="171E9D9D" w:rsidR="0017446D" w:rsidRDefault="0017446D" w:rsidP="009F44A7">
      <w:pPr>
        <w:rPr>
          <w:sz w:val="18"/>
          <w:szCs w:val="18"/>
        </w:rPr>
      </w:pPr>
    </w:p>
    <w:p w14:paraId="0C914889" w14:textId="3C986199" w:rsidR="0017446D" w:rsidRDefault="0017446D" w:rsidP="009F44A7">
      <w:pPr>
        <w:rPr>
          <w:sz w:val="18"/>
          <w:szCs w:val="18"/>
        </w:rPr>
      </w:pPr>
    </w:p>
    <w:p w14:paraId="3CE4FC67" w14:textId="37B3E2BF" w:rsidR="0017446D" w:rsidRDefault="0017446D" w:rsidP="009F44A7">
      <w:pPr>
        <w:rPr>
          <w:sz w:val="18"/>
          <w:szCs w:val="18"/>
        </w:rPr>
      </w:pPr>
    </w:p>
    <w:p w14:paraId="0B0E7F60" w14:textId="46392C03" w:rsidR="0017446D" w:rsidRDefault="0017446D" w:rsidP="009F44A7">
      <w:pPr>
        <w:rPr>
          <w:sz w:val="18"/>
          <w:szCs w:val="18"/>
        </w:rPr>
      </w:pPr>
    </w:p>
    <w:p w14:paraId="65ABEAA6" w14:textId="77777777" w:rsidR="0017446D" w:rsidRDefault="0017446D" w:rsidP="009F44A7">
      <w:pPr>
        <w:rPr>
          <w:sz w:val="18"/>
          <w:szCs w:val="18"/>
        </w:rPr>
      </w:pPr>
    </w:p>
    <w:p w14:paraId="458ED4FD" w14:textId="77777777" w:rsidR="009F44A7" w:rsidRDefault="009F44A7" w:rsidP="009F44A7">
      <w:pPr>
        <w:rPr>
          <w:sz w:val="18"/>
          <w:szCs w:val="18"/>
        </w:rPr>
      </w:pPr>
    </w:p>
    <w:p w14:paraId="138DC940" w14:textId="77777777" w:rsidR="009F44A7" w:rsidRDefault="009F44A7" w:rsidP="009F44A7">
      <w:pPr>
        <w:rPr>
          <w:sz w:val="18"/>
          <w:szCs w:val="18"/>
        </w:rPr>
      </w:pPr>
    </w:p>
    <w:p w14:paraId="416E5FD6" w14:textId="77777777" w:rsidR="009F44A7" w:rsidRDefault="009F44A7" w:rsidP="009F44A7">
      <w:pPr>
        <w:rPr>
          <w:sz w:val="18"/>
          <w:szCs w:val="18"/>
        </w:rPr>
      </w:pPr>
    </w:p>
    <w:p w14:paraId="425F6870" w14:textId="77777777" w:rsidR="009F44A7" w:rsidRDefault="009F44A7" w:rsidP="009F44A7">
      <w:pPr>
        <w:rPr>
          <w:sz w:val="18"/>
          <w:szCs w:val="18"/>
        </w:rPr>
      </w:pPr>
      <w:r>
        <w:rPr>
          <w:sz w:val="18"/>
          <w:szCs w:val="18"/>
        </w:rPr>
        <w:t>С.В. Афова, тел. 4-43-14</w:t>
      </w:r>
      <w:bookmarkEnd w:id="0"/>
    </w:p>
    <w:p w14:paraId="107F1BA3" w14:textId="77777777" w:rsidR="009F44A7" w:rsidRDefault="009F44A7"/>
    <w:sectPr w:rsidR="009F44A7" w:rsidSect="00BD68A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A7"/>
    <w:rsid w:val="0017446D"/>
    <w:rsid w:val="009F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0AD7"/>
  <w15:chartTrackingRefBased/>
  <w15:docId w15:val="{DFFCD97E-0785-425B-8F03-829B2A01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4A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9F44A7"/>
    <w:pPr>
      <w:widowControl w:val="0"/>
      <w:autoSpaceDE w:val="0"/>
      <w:autoSpaceDN w:val="0"/>
      <w:adjustRightInd w:val="0"/>
      <w:spacing w:line="326" w:lineRule="exact"/>
      <w:ind w:hanging="350"/>
    </w:pPr>
  </w:style>
  <w:style w:type="paragraph" w:styleId="a3">
    <w:name w:val="Normal (Web)"/>
    <w:basedOn w:val="a"/>
    <w:uiPriority w:val="99"/>
    <w:semiHidden/>
    <w:unhideWhenUsed/>
    <w:rsid w:val="0017446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1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Beslan</dc:creator>
  <cp:keywords/>
  <dc:description/>
  <cp:lastModifiedBy>Beslan</cp:lastModifiedBy>
  <cp:revision>1</cp:revision>
  <dcterms:created xsi:type="dcterms:W3CDTF">2024-02-12T13:57:00Z</dcterms:created>
  <dcterms:modified xsi:type="dcterms:W3CDTF">2024-02-12T14:17:00Z</dcterms:modified>
</cp:coreProperties>
</file>