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7EE" w:rsidRDefault="00ED77EE" w:rsidP="00B54E84">
      <w:pPr>
        <w:pStyle w:val="1"/>
        <w:jc w:val="right"/>
        <w:rPr>
          <w:rFonts w:ascii="Times New Roman" w:hAnsi="Times New Roman"/>
          <w:b/>
          <w:sz w:val="24"/>
          <w:szCs w:val="24"/>
        </w:rPr>
      </w:pPr>
    </w:p>
    <w:p w:rsidR="00B54E84" w:rsidRDefault="00B54E84" w:rsidP="00B54E84">
      <w:pPr>
        <w:pStyle w:val="1"/>
        <w:jc w:val="right"/>
        <w:rPr>
          <w:rFonts w:ascii="Times New Roman" w:hAnsi="Times New Roman"/>
          <w:b/>
          <w:sz w:val="24"/>
          <w:szCs w:val="24"/>
        </w:rPr>
      </w:pPr>
      <w:r w:rsidRPr="000C2EB8">
        <w:rPr>
          <w:rFonts w:ascii="Times New Roman" w:hAnsi="Times New Roman"/>
          <w:b/>
          <w:sz w:val="24"/>
          <w:szCs w:val="24"/>
        </w:rPr>
        <w:t>Приложение №</w:t>
      </w:r>
      <w:r w:rsidR="006A31D0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B54E84" w:rsidRDefault="00F83695" w:rsidP="00B54E84">
      <w:pPr>
        <w:pStyle w:val="1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К </w:t>
      </w:r>
      <w:r w:rsidR="00B54E84">
        <w:rPr>
          <w:rFonts w:ascii="Times New Roman" w:hAnsi="Times New Roman"/>
          <w:sz w:val="18"/>
          <w:szCs w:val="18"/>
        </w:rPr>
        <w:t xml:space="preserve"> Решени</w:t>
      </w:r>
      <w:r w:rsidR="00816E6D">
        <w:rPr>
          <w:rFonts w:ascii="Times New Roman" w:hAnsi="Times New Roman"/>
          <w:sz w:val="18"/>
          <w:szCs w:val="18"/>
        </w:rPr>
        <w:t>ю</w:t>
      </w:r>
      <w:r w:rsidR="00A668E1">
        <w:rPr>
          <w:rFonts w:ascii="Times New Roman" w:hAnsi="Times New Roman"/>
          <w:sz w:val="18"/>
          <w:szCs w:val="18"/>
        </w:rPr>
        <w:t xml:space="preserve"> </w:t>
      </w:r>
      <w:r w:rsidR="00B54E84">
        <w:rPr>
          <w:rFonts w:ascii="Times New Roman" w:hAnsi="Times New Roman"/>
          <w:sz w:val="18"/>
          <w:szCs w:val="18"/>
        </w:rPr>
        <w:t xml:space="preserve"> Совета местного самоуправления сельского </w:t>
      </w:r>
    </w:p>
    <w:p w:rsidR="00D16804" w:rsidRDefault="00B54E84" w:rsidP="00D16804">
      <w:pPr>
        <w:pStyle w:val="1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поселения </w:t>
      </w:r>
      <w:r w:rsidR="000C2EB8">
        <w:rPr>
          <w:rFonts w:ascii="Times New Roman" w:hAnsi="Times New Roman"/>
          <w:sz w:val="18"/>
          <w:szCs w:val="18"/>
        </w:rPr>
        <w:t>Карагач</w:t>
      </w:r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Прохладненского</w:t>
      </w:r>
      <w:proofErr w:type="spellEnd"/>
      <w:r w:rsidR="00D16804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муниципального района </w:t>
      </w:r>
    </w:p>
    <w:p w:rsidR="00B54E84" w:rsidRDefault="00B54E84" w:rsidP="00D16804">
      <w:pPr>
        <w:pStyle w:val="1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Кабардино-Балкарской Республики</w:t>
      </w:r>
      <w:r w:rsidR="00BD014A">
        <w:rPr>
          <w:rFonts w:ascii="Times New Roman" w:hAnsi="Times New Roman"/>
          <w:sz w:val="18"/>
          <w:szCs w:val="18"/>
        </w:rPr>
        <w:t xml:space="preserve"> </w:t>
      </w:r>
      <w:r w:rsidR="00A668E1">
        <w:rPr>
          <w:rFonts w:ascii="Times New Roman" w:hAnsi="Times New Roman"/>
          <w:sz w:val="18"/>
          <w:szCs w:val="18"/>
        </w:rPr>
        <w:t xml:space="preserve"> от </w:t>
      </w:r>
      <w:r w:rsidR="00816E6D">
        <w:rPr>
          <w:rFonts w:ascii="Times New Roman" w:hAnsi="Times New Roman"/>
          <w:sz w:val="18"/>
          <w:szCs w:val="18"/>
        </w:rPr>
        <w:t>29 декабря 2023</w:t>
      </w:r>
      <w:r w:rsidR="001E4A65">
        <w:rPr>
          <w:rFonts w:ascii="Times New Roman" w:hAnsi="Times New Roman"/>
          <w:sz w:val="18"/>
          <w:szCs w:val="18"/>
        </w:rPr>
        <w:t xml:space="preserve"> </w:t>
      </w:r>
      <w:r w:rsidR="00120161">
        <w:rPr>
          <w:rFonts w:ascii="Times New Roman" w:hAnsi="Times New Roman"/>
          <w:sz w:val="18"/>
          <w:szCs w:val="18"/>
        </w:rPr>
        <w:t>г</w:t>
      </w:r>
      <w:r w:rsidR="001E4A65">
        <w:rPr>
          <w:rFonts w:ascii="Times New Roman" w:hAnsi="Times New Roman"/>
          <w:sz w:val="18"/>
          <w:szCs w:val="18"/>
        </w:rPr>
        <w:t xml:space="preserve"> </w:t>
      </w:r>
      <w:r w:rsidR="00120161">
        <w:rPr>
          <w:rFonts w:ascii="Times New Roman" w:hAnsi="Times New Roman"/>
          <w:sz w:val="18"/>
          <w:szCs w:val="18"/>
        </w:rPr>
        <w:t>№</w:t>
      </w:r>
      <w:r w:rsidR="00816E6D">
        <w:rPr>
          <w:rFonts w:ascii="Times New Roman" w:hAnsi="Times New Roman"/>
          <w:sz w:val="18"/>
          <w:szCs w:val="18"/>
        </w:rPr>
        <w:t>81/1</w:t>
      </w:r>
    </w:p>
    <w:p w:rsidR="00B54E84" w:rsidRDefault="00B54E84" w:rsidP="00D16804">
      <w:pPr>
        <w:pStyle w:val="1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«</w:t>
      </w:r>
      <w:r w:rsidR="00DF192B">
        <w:rPr>
          <w:rFonts w:ascii="Times New Roman" w:hAnsi="Times New Roman"/>
          <w:sz w:val="18"/>
          <w:szCs w:val="18"/>
        </w:rPr>
        <w:t>О</w:t>
      </w:r>
      <w:r w:rsidR="00A668E1">
        <w:rPr>
          <w:rFonts w:ascii="Times New Roman" w:hAnsi="Times New Roman"/>
          <w:sz w:val="18"/>
          <w:szCs w:val="18"/>
        </w:rPr>
        <w:t xml:space="preserve"> </w:t>
      </w:r>
      <w:r w:rsidR="00120161">
        <w:rPr>
          <w:rFonts w:ascii="Times New Roman" w:hAnsi="Times New Roman"/>
          <w:sz w:val="18"/>
          <w:szCs w:val="18"/>
        </w:rPr>
        <w:t>местно</w:t>
      </w:r>
      <w:r w:rsidR="00F83695">
        <w:rPr>
          <w:rFonts w:ascii="Times New Roman" w:hAnsi="Times New Roman"/>
          <w:sz w:val="18"/>
          <w:szCs w:val="18"/>
        </w:rPr>
        <w:t>м</w:t>
      </w:r>
      <w:r w:rsidR="00120161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бюджет</w:t>
      </w:r>
      <w:r w:rsidR="00F83695">
        <w:rPr>
          <w:rFonts w:ascii="Times New Roman" w:hAnsi="Times New Roman"/>
          <w:sz w:val="18"/>
          <w:szCs w:val="18"/>
        </w:rPr>
        <w:t>е</w:t>
      </w:r>
      <w:r w:rsidR="00A668E1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сельского </w:t>
      </w:r>
      <w:r w:rsidR="00D16804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поселения </w:t>
      </w:r>
      <w:r w:rsidR="000C2EB8">
        <w:rPr>
          <w:rFonts w:ascii="Times New Roman" w:hAnsi="Times New Roman"/>
          <w:sz w:val="18"/>
          <w:szCs w:val="18"/>
        </w:rPr>
        <w:t xml:space="preserve">Карагач </w:t>
      </w:r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Прохладненского</w:t>
      </w:r>
      <w:proofErr w:type="spellEnd"/>
    </w:p>
    <w:p w:rsidR="00B54E84" w:rsidRDefault="00B54E84" w:rsidP="00B54E84">
      <w:pPr>
        <w:pStyle w:val="1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муниципального района Кабардино-Балкарской Республики </w:t>
      </w:r>
    </w:p>
    <w:p w:rsidR="00B54E84" w:rsidRDefault="00ED77EE" w:rsidP="00B54E84">
      <w:pPr>
        <w:pStyle w:val="1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на 202</w:t>
      </w:r>
      <w:r w:rsidR="001E4A65">
        <w:rPr>
          <w:rFonts w:ascii="Times New Roman" w:hAnsi="Times New Roman"/>
          <w:sz w:val="18"/>
          <w:szCs w:val="18"/>
        </w:rPr>
        <w:t>4</w:t>
      </w:r>
      <w:r w:rsidR="00B54E84">
        <w:rPr>
          <w:rFonts w:ascii="Times New Roman" w:hAnsi="Times New Roman"/>
          <w:sz w:val="18"/>
          <w:szCs w:val="18"/>
        </w:rPr>
        <w:t xml:space="preserve"> год и на плановый период 20</w:t>
      </w:r>
      <w:r w:rsidR="00EC13CE">
        <w:rPr>
          <w:rFonts w:ascii="Times New Roman" w:hAnsi="Times New Roman"/>
          <w:sz w:val="18"/>
          <w:szCs w:val="18"/>
        </w:rPr>
        <w:t>2</w:t>
      </w:r>
      <w:r w:rsidR="001E4A65">
        <w:rPr>
          <w:rFonts w:ascii="Times New Roman" w:hAnsi="Times New Roman"/>
          <w:sz w:val="18"/>
          <w:szCs w:val="18"/>
        </w:rPr>
        <w:t>5</w:t>
      </w:r>
      <w:r w:rsidR="00B54E84">
        <w:rPr>
          <w:rFonts w:ascii="Times New Roman" w:hAnsi="Times New Roman"/>
          <w:sz w:val="18"/>
          <w:szCs w:val="18"/>
        </w:rPr>
        <w:t xml:space="preserve"> и 20</w:t>
      </w:r>
      <w:r w:rsidR="00DF192B">
        <w:rPr>
          <w:rFonts w:ascii="Times New Roman" w:hAnsi="Times New Roman"/>
          <w:sz w:val="18"/>
          <w:szCs w:val="18"/>
        </w:rPr>
        <w:t>2</w:t>
      </w:r>
      <w:r w:rsidR="001E4A65">
        <w:rPr>
          <w:rFonts w:ascii="Times New Roman" w:hAnsi="Times New Roman"/>
          <w:sz w:val="18"/>
          <w:szCs w:val="18"/>
        </w:rPr>
        <w:t>6</w:t>
      </w:r>
      <w:r w:rsidR="00B54E84">
        <w:rPr>
          <w:rFonts w:ascii="Times New Roman" w:hAnsi="Times New Roman"/>
          <w:sz w:val="18"/>
          <w:szCs w:val="18"/>
        </w:rPr>
        <w:t xml:space="preserve"> годов» </w:t>
      </w:r>
    </w:p>
    <w:tbl>
      <w:tblPr>
        <w:tblW w:w="10245" w:type="dxa"/>
        <w:tblInd w:w="-72" w:type="dxa"/>
        <w:tblLayout w:type="fixed"/>
        <w:tblLook w:val="00A0"/>
      </w:tblPr>
      <w:tblGrid>
        <w:gridCol w:w="4320"/>
        <w:gridCol w:w="3420"/>
        <w:gridCol w:w="2505"/>
      </w:tblGrid>
      <w:tr w:rsidR="00B54E84" w:rsidTr="00DF192B">
        <w:trPr>
          <w:trHeight w:val="540"/>
        </w:trPr>
        <w:tc>
          <w:tcPr>
            <w:tcW w:w="10245" w:type="dxa"/>
            <w:gridSpan w:val="3"/>
            <w:vAlign w:val="bottom"/>
          </w:tcPr>
          <w:p w:rsidR="00B54E84" w:rsidRDefault="00B54E84" w:rsidP="00E95E9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4E84" w:rsidRDefault="00B54E84" w:rsidP="00E95E9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финансирования дефицита</w:t>
            </w:r>
          </w:p>
        </w:tc>
      </w:tr>
      <w:tr w:rsidR="00B54E84" w:rsidTr="00DF192B">
        <w:trPr>
          <w:trHeight w:val="450"/>
        </w:trPr>
        <w:tc>
          <w:tcPr>
            <w:tcW w:w="10245" w:type="dxa"/>
            <w:gridSpan w:val="3"/>
            <w:vAlign w:val="bottom"/>
          </w:tcPr>
          <w:p w:rsidR="00B54E84" w:rsidRDefault="00B54E84" w:rsidP="00E95E9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местного бюджета сельского поселения </w:t>
            </w:r>
            <w:r w:rsidR="000C2E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Карагач </w:t>
            </w:r>
          </w:p>
          <w:p w:rsidR="00B54E84" w:rsidRDefault="00B54E84" w:rsidP="00E95E91">
            <w:pPr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 xml:space="preserve">Прохладненского муниципального района КБР </w:t>
            </w:r>
            <w:r>
              <w:rPr>
                <w:b/>
                <w:bCs/>
                <w:color w:val="000000"/>
              </w:rPr>
              <w:t>на 20</w:t>
            </w:r>
            <w:r w:rsidR="00ED77EE">
              <w:rPr>
                <w:b/>
                <w:bCs/>
                <w:color w:val="000000"/>
              </w:rPr>
              <w:t>2</w:t>
            </w:r>
            <w:r w:rsidR="001E4A65">
              <w:rPr>
                <w:b/>
                <w:bCs/>
                <w:color w:val="000000"/>
              </w:rPr>
              <w:t>4</w:t>
            </w:r>
            <w:r w:rsidR="008E4E43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г</w:t>
            </w:r>
            <w:r w:rsidR="008E4E43">
              <w:rPr>
                <w:b/>
                <w:bCs/>
                <w:color w:val="000000"/>
              </w:rPr>
              <w:t>од</w:t>
            </w:r>
            <w:r w:rsidR="002B7030">
              <w:rPr>
                <w:b/>
                <w:bCs/>
                <w:color w:val="000000"/>
              </w:rPr>
              <w:t>.</w:t>
            </w:r>
          </w:p>
          <w:p w:rsidR="00B54E84" w:rsidRDefault="00B54E84" w:rsidP="00E95E9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4E84" w:rsidTr="00DF192B">
        <w:trPr>
          <w:trHeight w:val="330"/>
        </w:trPr>
        <w:tc>
          <w:tcPr>
            <w:tcW w:w="4320" w:type="dxa"/>
            <w:noWrap/>
            <w:vAlign w:val="bottom"/>
          </w:tcPr>
          <w:p w:rsidR="00B54E84" w:rsidRDefault="00B54E84" w:rsidP="00E95E9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20" w:type="dxa"/>
            <w:vAlign w:val="bottom"/>
          </w:tcPr>
          <w:p w:rsidR="00B54E84" w:rsidRDefault="00B54E84" w:rsidP="00E95E9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           </w:t>
            </w:r>
          </w:p>
        </w:tc>
        <w:tc>
          <w:tcPr>
            <w:tcW w:w="2505" w:type="dxa"/>
            <w:noWrap/>
            <w:vAlign w:val="bottom"/>
          </w:tcPr>
          <w:p w:rsidR="00B54E84" w:rsidRDefault="00B54E84" w:rsidP="00E95E91">
            <w:pPr>
              <w:pStyle w:val="ConsPlusNonformat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       (рублей)</w:t>
            </w:r>
          </w:p>
        </w:tc>
      </w:tr>
      <w:tr w:rsidR="00B54E84" w:rsidTr="00DF192B">
        <w:trPr>
          <w:trHeight w:val="315"/>
        </w:trPr>
        <w:tc>
          <w:tcPr>
            <w:tcW w:w="4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E84" w:rsidRDefault="00B54E84" w:rsidP="00E95E9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3420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E84" w:rsidRDefault="00B54E84" w:rsidP="00E95E9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Код</w:t>
            </w:r>
          </w:p>
        </w:tc>
        <w:tc>
          <w:tcPr>
            <w:tcW w:w="25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54E84" w:rsidRDefault="00B54E84" w:rsidP="00E95E9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Сумма</w:t>
            </w:r>
          </w:p>
        </w:tc>
      </w:tr>
      <w:tr w:rsidR="00B54E84" w:rsidTr="00DF192B">
        <w:trPr>
          <w:trHeight w:val="315"/>
        </w:trPr>
        <w:tc>
          <w:tcPr>
            <w:tcW w:w="43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E84" w:rsidRDefault="00B54E84" w:rsidP="00E95E91">
            <w:pPr>
              <w:rPr>
                <w:b/>
              </w:rPr>
            </w:pPr>
          </w:p>
        </w:tc>
        <w:tc>
          <w:tcPr>
            <w:tcW w:w="342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E84" w:rsidRDefault="00B54E84" w:rsidP="00E95E91">
            <w:pPr>
              <w:rPr>
                <w:b/>
              </w:rPr>
            </w:pPr>
          </w:p>
        </w:tc>
        <w:tc>
          <w:tcPr>
            <w:tcW w:w="25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54E84" w:rsidRDefault="00B54E84" w:rsidP="00E95E9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  <w:r w:rsidR="00ED77EE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1E4A65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  <w:p w:rsidR="00B54E84" w:rsidRDefault="00B54E84" w:rsidP="00E95E9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B54E84" w:rsidTr="00DF192B">
        <w:trPr>
          <w:trHeight w:val="630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4E84" w:rsidRDefault="00B54E84" w:rsidP="00E95E91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Источники финансирования дефицита бюджета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4E84" w:rsidRDefault="00B54E84" w:rsidP="00E95E91">
            <w:pPr>
              <w:pStyle w:val="ConsPlusNonformat"/>
              <w:ind w:left="-288" w:firstLine="15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54E84" w:rsidRDefault="00065759" w:rsidP="00E95E9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  <w:r w:rsidR="00770B0A">
              <w:rPr>
                <w:rFonts w:ascii="Times New Roman" w:hAnsi="Times New Roman" w:cs="Times New Roman"/>
                <w:b/>
                <w:sz w:val="22"/>
                <w:szCs w:val="22"/>
              </w:rPr>
              <w:t>85 000,00</w:t>
            </w:r>
          </w:p>
          <w:p w:rsidR="00B54E84" w:rsidRDefault="00B54E84" w:rsidP="00E95E9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B54E84" w:rsidTr="00DF192B">
        <w:trPr>
          <w:trHeight w:val="824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54E84" w:rsidRDefault="00B54E84" w:rsidP="00E95E91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E84" w:rsidRDefault="00B54E84" w:rsidP="00E95E91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000 01 03 0000 00 0000 000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54E84" w:rsidRDefault="00B54E84" w:rsidP="00E95E9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  <w:p w:rsidR="00B54E84" w:rsidRDefault="00B54E84" w:rsidP="00E95E91">
            <w:pPr>
              <w:pStyle w:val="ConsPlusNonformat"/>
              <w:ind w:left="43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B54E84" w:rsidTr="00DF192B">
        <w:trPr>
          <w:trHeight w:val="824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54E84" w:rsidRPr="00B54E84" w:rsidRDefault="00B54E84" w:rsidP="00E95E9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B54E84">
              <w:rPr>
                <w:rFonts w:ascii="Times New Roman" w:hAnsi="Times New Roman" w:cs="Times New Roman"/>
                <w:sz w:val="22"/>
                <w:szCs w:val="22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E84" w:rsidRPr="00B54E84" w:rsidRDefault="00B54E84" w:rsidP="00E95E9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000 </w:t>
            </w:r>
            <w:r w:rsidRPr="00B54E84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4E84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4E84">
              <w:rPr>
                <w:rFonts w:ascii="Times New Roman" w:hAnsi="Times New Roman" w:cs="Times New Roman"/>
                <w:sz w:val="22"/>
                <w:szCs w:val="22"/>
              </w:rPr>
              <w:t>0100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4E84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4E84">
              <w:rPr>
                <w:rFonts w:ascii="Times New Roman" w:hAnsi="Times New Roman" w:cs="Times New Roman"/>
                <w:sz w:val="22"/>
                <w:szCs w:val="22"/>
              </w:rPr>
              <w:t>0000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4E84">
              <w:rPr>
                <w:rFonts w:ascii="Times New Roman" w:hAnsi="Times New Roman" w:cs="Times New Roman"/>
                <w:sz w:val="22"/>
                <w:szCs w:val="22"/>
              </w:rPr>
              <w:t>710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54E84" w:rsidRDefault="00B54E84" w:rsidP="00B54E8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B54E84" w:rsidRDefault="00B54E84" w:rsidP="00E95E9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B54E84" w:rsidTr="00DF192B">
        <w:trPr>
          <w:trHeight w:val="824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54E84" w:rsidRPr="00B54E84" w:rsidRDefault="00B54E84" w:rsidP="00E95E9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B54E84">
              <w:rPr>
                <w:rFonts w:ascii="Times New Roman" w:hAnsi="Times New Roman" w:cs="Times New Roman"/>
                <w:sz w:val="22"/>
                <w:szCs w:val="22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E84" w:rsidRDefault="00B54E84" w:rsidP="00B54E84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000 </w:t>
            </w:r>
            <w:r w:rsidRPr="00B54E84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4E84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4E84">
              <w:rPr>
                <w:rFonts w:ascii="Times New Roman" w:hAnsi="Times New Roman" w:cs="Times New Roman"/>
                <w:sz w:val="22"/>
                <w:szCs w:val="22"/>
              </w:rPr>
              <w:t>0100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4E84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4E84">
              <w:rPr>
                <w:rFonts w:ascii="Times New Roman" w:hAnsi="Times New Roman" w:cs="Times New Roman"/>
                <w:sz w:val="22"/>
                <w:szCs w:val="22"/>
              </w:rPr>
              <w:t>0000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8</w:t>
            </w:r>
            <w:r w:rsidRPr="00B54E84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54E84" w:rsidRDefault="00B54E84" w:rsidP="00B54E8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B54E84" w:rsidRDefault="00B54E84" w:rsidP="00E95E91">
            <w:pPr>
              <w:pStyle w:val="ConsPlusNonformat"/>
              <w:ind w:left="43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B54E84" w:rsidTr="00DF192B">
        <w:trPr>
          <w:trHeight w:val="772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54E84" w:rsidRPr="00B54E84" w:rsidRDefault="00B54E84" w:rsidP="00E95E91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54E84">
              <w:rPr>
                <w:rFonts w:ascii="Times New Roman" w:hAnsi="Times New Roman" w:cs="Times New Roman"/>
                <w:b/>
                <w:sz w:val="22"/>
                <w:szCs w:val="22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E84" w:rsidRPr="00B54E84" w:rsidRDefault="00B54E84" w:rsidP="00B54E84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000 </w:t>
            </w:r>
            <w:r w:rsidRPr="00B54E84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B54E84">
              <w:rPr>
                <w:rFonts w:ascii="Times New Roman" w:hAnsi="Times New Roman" w:cs="Times New Roman"/>
                <w:b/>
                <w:sz w:val="22"/>
                <w:szCs w:val="22"/>
              </w:rPr>
              <w:t>06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B54E84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  <w:r w:rsidRPr="00B54E84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0</w:t>
            </w:r>
            <w:r w:rsidRPr="00B54E84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B54E84">
              <w:rPr>
                <w:rFonts w:ascii="Times New Roman" w:hAnsi="Times New Roman" w:cs="Times New Roman"/>
                <w:b/>
                <w:sz w:val="22"/>
                <w:szCs w:val="22"/>
              </w:rPr>
              <w:t>0000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00</w:t>
            </w:r>
            <w:r w:rsidRPr="00B54E84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54E84" w:rsidRPr="00B54E84" w:rsidRDefault="00B54E84" w:rsidP="00E95E9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0,00</w:t>
            </w:r>
          </w:p>
        </w:tc>
      </w:tr>
      <w:tr w:rsidR="00B54E84" w:rsidTr="00DF192B">
        <w:trPr>
          <w:trHeight w:val="772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54E84" w:rsidRDefault="00B54E84" w:rsidP="00E95E9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B54E84">
              <w:rPr>
                <w:rFonts w:ascii="Times New Roman" w:hAnsi="Times New Roman" w:cs="Times New Roman"/>
                <w:sz w:val="22"/>
                <w:szCs w:val="22"/>
              </w:rPr>
              <w:t>Предоставление прочих бюджетных кредитов бюджетами сельских поселений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E84" w:rsidRDefault="00B54E84" w:rsidP="00E95E9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000 </w:t>
            </w:r>
            <w:r w:rsidRPr="00B54E84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4E84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4E84">
              <w:rPr>
                <w:rFonts w:ascii="Times New Roman" w:hAnsi="Times New Roman" w:cs="Times New Roman"/>
                <w:sz w:val="22"/>
                <w:szCs w:val="22"/>
              </w:rPr>
              <w:t>0800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4E84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4E84">
              <w:rPr>
                <w:rFonts w:ascii="Times New Roman" w:hAnsi="Times New Roman" w:cs="Times New Roman"/>
                <w:sz w:val="22"/>
                <w:szCs w:val="22"/>
              </w:rPr>
              <w:t>0000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4E84">
              <w:rPr>
                <w:rFonts w:ascii="Times New Roman" w:hAnsi="Times New Roman" w:cs="Times New Roman"/>
                <w:sz w:val="22"/>
                <w:szCs w:val="22"/>
              </w:rPr>
              <w:t>540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54E84" w:rsidRDefault="00B54E84" w:rsidP="00E95E9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B54E84" w:rsidRDefault="00B54E84" w:rsidP="00E95E9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54E84" w:rsidTr="00DF192B">
        <w:trPr>
          <w:trHeight w:val="708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54E84" w:rsidRDefault="00B54E84" w:rsidP="00E95E9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B54E84">
              <w:rPr>
                <w:rFonts w:ascii="Times New Roman" w:hAnsi="Times New Roman" w:cs="Times New Roman"/>
                <w:sz w:val="22"/>
                <w:szCs w:val="22"/>
              </w:rPr>
              <w:t>Возврат прочих бюджетных кредитов (ссуд), предоставленных бюджетами сельских поселений внутри страны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E84" w:rsidRDefault="00B54E84" w:rsidP="00B54E8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000 </w:t>
            </w:r>
            <w:r w:rsidRPr="00B54E84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4E84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4E84">
              <w:rPr>
                <w:rFonts w:ascii="Times New Roman" w:hAnsi="Times New Roman" w:cs="Times New Roman"/>
                <w:sz w:val="22"/>
                <w:szCs w:val="22"/>
              </w:rPr>
              <w:t>0800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4E84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54E84">
              <w:rPr>
                <w:rFonts w:ascii="Times New Roman" w:hAnsi="Times New Roman" w:cs="Times New Roman"/>
                <w:sz w:val="22"/>
                <w:szCs w:val="22"/>
              </w:rPr>
              <w:t>0000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6</w:t>
            </w:r>
            <w:r w:rsidRPr="00B54E84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54E84" w:rsidRDefault="00B54E84" w:rsidP="00E95E9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B54E84" w:rsidRDefault="00B54E84" w:rsidP="00E95E9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54E84" w:rsidTr="00DF192B">
        <w:trPr>
          <w:trHeight w:val="289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54E84" w:rsidRDefault="00B54E84" w:rsidP="00E95E91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Изменение остатков средств бюджетов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E84" w:rsidRDefault="008E4E43" w:rsidP="00E95E91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000 01 05 00</w:t>
            </w:r>
            <w:r w:rsidR="00B54E84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B54E84">
              <w:rPr>
                <w:rFonts w:ascii="Times New Roman" w:hAnsi="Times New Roman" w:cs="Times New Roman"/>
                <w:b/>
                <w:sz w:val="22"/>
                <w:szCs w:val="22"/>
              </w:rPr>
              <w:t>00 0000 000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54E84" w:rsidRDefault="00065759" w:rsidP="00E95E9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  <w:r w:rsidR="00770B0A">
              <w:rPr>
                <w:rFonts w:ascii="Times New Roman" w:hAnsi="Times New Roman" w:cs="Times New Roman"/>
                <w:b/>
                <w:sz w:val="22"/>
                <w:szCs w:val="22"/>
              </w:rPr>
              <w:t>85 000,00</w:t>
            </w:r>
          </w:p>
        </w:tc>
      </w:tr>
      <w:tr w:rsidR="00B54E84" w:rsidTr="00DF192B">
        <w:trPr>
          <w:trHeight w:val="548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54E84" w:rsidRDefault="00B54E84" w:rsidP="00E95E9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E84" w:rsidRDefault="008E4E43" w:rsidP="00E95E9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000 </w:t>
            </w:r>
            <w:r w:rsidRPr="008E4E43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E4E43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E4E43">
              <w:rPr>
                <w:rFonts w:ascii="Times New Roman" w:hAnsi="Times New Roman" w:cs="Times New Roman"/>
                <w:sz w:val="22"/>
                <w:szCs w:val="22"/>
              </w:rPr>
              <w:t>0201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E4E43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E4E43">
              <w:rPr>
                <w:rFonts w:ascii="Times New Roman" w:hAnsi="Times New Roman" w:cs="Times New Roman"/>
                <w:sz w:val="22"/>
                <w:szCs w:val="22"/>
              </w:rPr>
              <w:t>0000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E4E43">
              <w:rPr>
                <w:rFonts w:ascii="Times New Roman" w:hAnsi="Times New Roman" w:cs="Times New Roman"/>
                <w:sz w:val="22"/>
                <w:szCs w:val="22"/>
              </w:rPr>
              <w:t>510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54E84" w:rsidRDefault="008E4E43" w:rsidP="002860E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1E4A6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2860E8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971E10">
              <w:rPr>
                <w:rFonts w:ascii="Times New Roman" w:hAnsi="Times New Roman" w:cs="Times New Roman"/>
                <w:sz w:val="22"/>
                <w:szCs w:val="22"/>
              </w:rPr>
              <w:t> 392 205</w:t>
            </w:r>
            <w:r w:rsidR="00816E6D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  <w:r w:rsidR="00971E1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B54E84" w:rsidTr="00DF192B">
        <w:trPr>
          <w:trHeight w:val="556"/>
        </w:trPr>
        <w:tc>
          <w:tcPr>
            <w:tcW w:w="4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54E84" w:rsidRDefault="00B54E84" w:rsidP="00E95E9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E84" w:rsidRDefault="008E4E43" w:rsidP="00E95E9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000 01 05 02</w:t>
            </w:r>
            <w:r w:rsidR="00B54E84">
              <w:rPr>
                <w:rFonts w:ascii="Times New Roman" w:hAnsi="Times New Roman" w:cs="Times New Roman"/>
                <w:sz w:val="22"/>
                <w:szCs w:val="22"/>
              </w:rPr>
              <w:t>01 10 0000 610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54E84" w:rsidRPr="00B4309B" w:rsidRDefault="00971E10" w:rsidP="00971E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</w:rPr>
              <w:t>17 277 205</w:t>
            </w:r>
            <w:r w:rsidR="00816E6D">
              <w:rPr>
                <w:bCs/>
                <w:color w:val="000000"/>
                <w:sz w:val="22"/>
                <w:szCs w:val="22"/>
              </w:rPr>
              <w:t>,0</w:t>
            </w:r>
            <w:r>
              <w:rPr>
                <w:bCs/>
                <w:color w:val="000000"/>
                <w:sz w:val="22"/>
                <w:szCs w:val="22"/>
              </w:rPr>
              <w:t>0</w:t>
            </w:r>
            <w:r w:rsidR="00770B0A">
              <w:rPr>
                <w:bCs/>
                <w:color w:val="000000"/>
                <w:sz w:val="22"/>
                <w:szCs w:val="22"/>
              </w:rPr>
              <w:t>.»</w:t>
            </w:r>
          </w:p>
        </w:tc>
      </w:tr>
    </w:tbl>
    <w:p w:rsidR="00B54E84" w:rsidRDefault="00B54E84" w:rsidP="00B54E84"/>
    <w:p w:rsidR="000741F5" w:rsidRDefault="000741F5" w:rsidP="00B54E84"/>
    <w:p w:rsidR="00770B0A" w:rsidRPr="000741F5" w:rsidRDefault="00770B0A" w:rsidP="00770B0A">
      <w:pPr>
        <w:shd w:val="clear" w:color="auto" w:fill="FFFFFF"/>
        <w:autoSpaceDE w:val="0"/>
        <w:autoSpaceDN w:val="0"/>
        <w:adjustRightInd w:val="0"/>
        <w:ind w:firstLine="567"/>
        <w:jc w:val="both"/>
        <w:outlineLvl w:val="1"/>
        <w:rPr>
          <w:sz w:val="21"/>
          <w:szCs w:val="21"/>
        </w:rPr>
      </w:pPr>
      <w:r w:rsidRPr="000741F5">
        <w:rPr>
          <w:b/>
          <w:sz w:val="21"/>
          <w:szCs w:val="21"/>
        </w:rPr>
        <w:t>Статья 2</w:t>
      </w:r>
      <w:r w:rsidRPr="000741F5">
        <w:rPr>
          <w:sz w:val="21"/>
          <w:szCs w:val="21"/>
        </w:rPr>
        <w:t>. Вступление в силу настоящего решения.</w:t>
      </w:r>
    </w:p>
    <w:p w:rsidR="00770B0A" w:rsidRDefault="00770B0A" w:rsidP="00770B0A">
      <w:pPr>
        <w:widowControl w:val="0"/>
        <w:autoSpaceDE w:val="0"/>
        <w:autoSpaceDN w:val="0"/>
        <w:adjustRightInd w:val="0"/>
        <w:jc w:val="both"/>
        <w:rPr>
          <w:sz w:val="21"/>
          <w:szCs w:val="21"/>
        </w:rPr>
      </w:pPr>
      <w:r w:rsidRPr="000741F5">
        <w:rPr>
          <w:sz w:val="21"/>
          <w:szCs w:val="21"/>
        </w:rPr>
        <w:t xml:space="preserve">Настоящее решение вступает в силу в порядке, установленном Уставом сельского поселения Карагач </w:t>
      </w:r>
      <w:proofErr w:type="spellStart"/>
      <w:r w:rsidRPr="000741F5">
        <w:rPr>
          <w:sz w:val="21"/>
          <w:szCs w:val="21"/>
        </w:rPr>
        <w:t>Прохладненского</w:t>
      </w:r>
      <w:proofErr w:type="spellEnd"/>
      <w:r w:rsidRPr="000741F5">
        <w:rPr>
          <w:sz w:val="21"/>
          <w:szCs w:val="21"/>
        </w:rPr>
        <w:t xml:space="preserve"> района КБР.</w:t>
      </w:r>
    </w:p>
    <w:p w:rsidR="00770B0A" w:rsidRDefault="00770B0A" w:rsidP="00770B0A">
      <w:pPr>
        <w:widowControl w:val="0"/>
        <w:autoSpaceDE w:val="0"/>
        <w:autoSpaceDN w:val="0"/>
        <w:adjustRightInd w:val="0"/>
        <w:jc w:val="both"/>
        <w:rPr>
          <w:sz w:val="21"/>
          <w:szCs w:val="21"/>
        </w:rPr>
      </w:pPr>
    </w:p>
    <w:p w:rsidR="00770B0A" w:rsidRPr="000741F5" w:rsidRDefault="00770B0A" w:rsidP="00770B0A">
      <w:pPr>
        <w:widowControl w:val="0"/>
        <w:autoSpaceDE w:val="0"/>
        <w:autoSpaceDN w:val="0"/>
        <w:adjustRightInd w:val="0"/>
        <w:jc w:val="both"/>
        <w:rPr>
          <w:sz w:val="21"/>
          <w:szCs w:val="21"/>
        </w:rPr>
      </w:pPr>
    </w:p>
    <w:p w:rsidR="00770B0A" w:rsidRPr="000741F5" w:rsidRDefault="00770B0A" w:rsidP="00770B0A">
      <w:pPr>
        <w:widowControl w:val="0"/>
        <w:autoSpaceDE w:val="0"/>
        <w:autoSpaceDN w:val="0"/>
        <w:adjustRightInd w:val="0"/>
        <w:jc w:val="both"/>
        <w:rPr>
          <w:sz w:val="21"/>
          <w:szCs w:val="21"/>
        </w:rPr>
      </w:pPr>
      <w:r w:rsidRPr="000741F5">
        <w:rPr>
          <w:sz w:val="21"/>
          <w:szCs w:val="21"/>
        </w:rPr>
        <w:t>Глава</w:t>
      </w:r>
    </w:p>
    <w:p w:rsidR="00770B0A" w:rsidRPr="000741F5" w:rsidRDefault="00770B0A" w:rsidP="00770B0A">
      <w:pPr>
        <w:widowControl w:val="0"/>
        <w:autoSpaceDE w:val="0"/>
        <w:autoSpaceDN w:val="0"/>
        <w:adjustRightInd w:val="0"/>
        <w:jc w:val="both"/>
        <w:rPr>
          <w:sz w:val="21"/>
          <w:szCs w:val="21"/>
        </w:rPr>
      </w:pPr>
      <w:r w:rsidRPr="000741F5">
        <w:rPr>
          <w:sz w:val="21"/>
          <w:szCs w:val="21"/>
        </w:rPr>
        <w:t>сельского поселения Карагач</w:t>
      </w:r>
    </w:p>
    <w:p w:rsidR="00770B0A" w:rsidRPr="000741F5" w:rsidRDefault="00770B0A" w:rsidP="00770B0A">
      <w:pPr>
        <w:widowControl w:val="0"/>
        <w:autoSpaceDE w:val="0"/>
        <w:autoSpaceDN w:val="0"/>
        <w:adjustRightInd w:val="0"/>
        <w:jc w:val="both"/>
        <w:rPr>
          <w:sz w:val="21"/>
          <w:szCs w:val="21"/>
        </w:rPr>
      </w:pPr>
      <w:proofErr w:type="spellStart"/>
      <w:r w:rsidRPr="000741F5">
        <w:rPr>
          <w:sz w:val="21"/>
          <w:szCs w:val="21"/>
        </w:rPr>
        <w:t>Прохладненского</w:t>
      </w:r>
      <w:proofErr w:type="spellEnd"/>
      <w:r w:rsidRPr="000741F5">
        <w:rPr>
          <w:sz w:val="21"/>
          <w:szCs w:val="21"/>
        </w:rPr>
        <w:t xml:space="preserve"> муниципального района  </w:t>
      </w:r>
    </w:p>
    <w:p w:rsidR="00770B0A" w:rsidRPr="000741F5" w:rsidRDefault="00770B0A" w:rsidP="00770B0A">
      <w:pPr>
        <w:widowControl w:val="0"/>
        <w:autoSpaceDE w:val="0"/>
        <w:autoSpaceDN w:val="0"/>
        <w:adjustRightInd w:val="0"/>
        <w:jc w:val="both"/>
        <w:rPr>
          <w:bCs/>
          <w:sz w:val="21"/>
          <w:szCs w:val="21"/>
        </w:rPr>
      </w:pPr>
      <w:r w:rsidRPr="000741F5">
        <w:rPr>
          <w:sz w:val="21"/>
          <w:szCs w:val="21"/>
        </w:rPr>
        <w:t xml:space="preserve">Кабардино-Балкарской Республики -                                          </w:t>
      </w:r>
      <w:r>
        <w:rPr>
          <w:sz w:val="21"/>
          <w:szCs w:val="21"/>
        </w:rPr>
        <w:t xml:space="preserve">                    </w:t>
      </w:r>
      <w:r w:rsidRPr="000741F5">
        <w:rPr>
          <w:sz w:val="21"/>
          <w:szCs w:val="21"/>
        </w:rPr>
        <w:t xml:space="preserve">      </w:t>
      </w:r>
      <w:proofErr w:type="spellStart"/>
      <w:r w:rsidRPr="000741F5">
        <w:rPr>
          <w:sz w:val="21"/>
          <w:szCs w:val="21"/>
        </w:rPr>
        <w:t>А.З.Заптиев</w:t>
      </w:r>
      <w:proofErr w:type="spellEnd"/>
      <w:r w:rsidRPr="000741F5">
        <w:rPr>
          <w:sz w:val="21"/>
          <w:szCs w:val="21"/>
        </w:rPr>
        <w:t>.</w:t>
      </w:r>
    </w:p>
    <w:p w:rsidR="00770B0A" w:rsidRPr="000741F5" w:rsidRDefault="00770B0A" w:rsidP="00770B0A">
      <w:pPr>
        <w:spacing w:after="200" w:line="276" w:lineRule="auto"/>
        <w:rPr>
          <w:b/>
          <w:sz w:val="21"/>
          <w:szCs w:val="21"/>
          <w:lang w:eastAsia="en-US"/>
        </w:rPr>
      </w:pPr>
    </w:p>
    <w:p w:rsidR="000741F5" w:rsidRDefault="000741F5" w:rsidP="00B54E84"/>
    <w:sectPr w:rsidR="000741F5" w:rsidSect="00D0349D">
      <w:pgSz w:w="11906" w:h="16838"/>
      <w:pgMar w:top="567" w:right="567" w:bottom="28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54E84"/>
    <w:rsid w:val="000332B2"/>
    <w:rsid w:val="00065759"/>
    <w:rsid w:val="000676FD"/>
    <w:rsid w:val="000741F5"/>
    <w:rsid w:val="0009617B"/>
    <w:rsid w:val="000C1218"/>
    <w:rsid w:val="000C2EB8"/>
    <w:rsid w:val="000E28D7"/>
    <w:rsid w:val="00120161"/>
    <w:rsid w:val="00170D4C"/>
    <w:rsid w:val="001E4A65"/>
    <w:rsid w:val="001E61E4"/>
    <w:rsid w:val="0022741B"/>
    <w:rsid w:val="002314B7"/>
    <w:rsid w:val="0023360F"/>
    <w:rsid w:val="002860E8"/>
    <w:rsid w:val="002B7030"/>
    <w:rsid w:val="00350E72"/>
    <w:rsid w:val="003528F2"/>
    <w:rsid w:val="003544DA"/>
    <w:rsid w:val="003A2B61"/>
    <w:rsid w:val="003A4D90"/>
    <w:rsid w:val="003B1D4D"/>
    <w:rsid w:val="004373C1"/>
    <w:rsid w:val="004554AA"/>
    <w:rsid w:val="004663D4"/>
    <w:rsid w:val="00490556"/>
    <w:rsid w:val="004E60BB"/>
    <w:rsid w:val="00503B63"/>
    <w:rsid w:val="00526725"/>
    <w:rsid w:val="00550949"/>
    <w:rsid w:val="005D322B"/>
    <w:rsid w:val="005E5A4D"/>
    <w:rsid w:val="005F1AE3"/>
    <w:rsid w:val="00657911"/>
    <w:rsid w:val="0069486E"/>
    <w:rsid w:val="00694F60"/>
    <w:rsid w:val="006A31D0"/>
    <w:rsid w:val="00770B0A"/>
    <w:rsid w:val="007A7CDE"/>
    <w:rsid w:val="00816E6D"/>
    <w:rsid w:val="008D3FC4"/>
    <w:rsid w:val="008E4E43"/>
    <w:rsid w:val="00936C75"/>
    <w:rsid w:val="00941606"/>
    <w:rsid w:val="00971E10"/>
    <w:rsid w:val="009E781E"/>
    <w:rsid w:val="00A11723"/>
    <w:rsid w:val="00A1757C"/>
    <w:rsid w:val="00A668E1"/>
    <w:rsid w:val="00AB722A"/>
    <w:rsid w:val="00AE2C11"/>
    <w:rsid w:val="00AE57F2"/>
    <w:rsid w:val="00B01DCA"/>
    <w:rsid w:val="00B213F2"/>
    <w:rsid w:val="00B226AF"/>
    <w:rsid w:val="00B54E84"/>
    <w:rsid w:val="00B56393"/>
    <w:rsid w:val="00BD014A"/>
    <w:rsid w:val="00BF686E"/>
    <w:rsid w:val="00C3614C"/>
    <w:rsid w:val="00C46260"/>
    <w:rsid w:val="00C7703F"/>
    <w:rsid w:val="00C840DE"/>
    <w:rsid w:val="00D16804"/>
    <w:rsid w:val="00DF192B"/>
    <w:rsid w:val="00E02B2A"/>
    <w:rsid w:val="00E07705"/>
    <w:rsid w:val="00E1614C"/>
    <w:rsid w:val="00E455BE"/>
    <w:rsid w:val="00E541AE"/>
    <w:rsid w:val="00E707B9"/>
    <w:rsid w:val="00E726F4"/>
    <w:rsid w:val="00EA34DD"/>
    <w:rsid w:val="00EC13CE"/>
    <w:rsid w:val="00ED4836"/>
    <w:rsid w:val="00ED77EE"/>
    <w:rsid w:val="00EF39A4"/>
    <w:rsid w:val="00F83695"/>
    <w:rsid w:val="00F87A17"/>
    <w:rsid w:val="00F90103"/>
    <w:rsid w:val="00F94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54E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3">
    <w:name w:val="Без интервала Знак"/>
    <w:basedOn w:val="a0"/>
    <w:link w:val="1"/>
    <w:uiPriority w:val="99"/>
    <w:locked/>
    <w:rsid w:val="00B54E84"/>
    <w:rPr>
      <w:rFonts w:eastAsia="Times New Roman"/>
    </w:rPr>
  </w:style>
  <w:style w:type="paragraph" w:customStyle="1" w:styleId="1">
    <w:name w:val="Без интервала1"/>
    <w:link w:val="a3"/>
    <w:uiPriority w:val="99"/>
    <w:rsid w:val="00B54E84"/>
    <w:pPr>
      <w:spacing w:after="0" w:line="240" w:lineRule="auto"/>
    </w:pPr>
    <w:rPr>
      <w:rFonts w:eastAsia="Times New Roman"/>
    </w:rPr>
  </w:style>
  <w:style w:type="paragraph" w:customStyle="1" w:styleId="ConsPlusNonformat">
    <w:name w:val="ConsPlusNonformat"/>
    <w:uiPriority w:val="99"/>
    <w:rsid w:val="00B54E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Nikulina</dc:creator>
  <cp:lastModifiedBy>User</cp:lastModifiedBy>
  <cp:revision>71</cp:revision>
  <cp:lastPrinted>2024-03-27T11:49:00Z</cp:lastPrinted>
  <dcterms:created xsi:type="dcterms:W3CDTF">2017-01-16T09:10:00Z</dcterms:created>
  <dcterms:modified xsi:type="dcterms:W3CDTF">2024-04-26T06:01:00Z</dcterms:modified>
</cp:coreProperties>
</file>