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1CE" w:rsidRPr="00495560" w:rsidRDefault="009E21CE" w:rsidP="009E21CE">
      <w:pPr>
        <w:pStyle w:val="a4"/>
        <w:jc w:val="center"/>
      </w:pPr>
      <w:r w:rsidRPr="009E21CE">
        <w:rPr>
          <w:b/>
          <w:noProof/>
        </w:rPr>
        <w:drawing>
          <wp:inline distT="0" distB="0" distL="0" distR="0" wp14:anchorId="6880AEF7" wp14:editId="2BC538F6">
            <wp:extent cx="695325" cy="838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36000" contrast="54000"/>
                    </a:blip>
                    <a:srcRect/>
                    <a:stretch>
                      <a:fillRect/>
                    </a:stretch>
                  </pic:blipFill>
                  <pic:spPr bwMode="auto">
                    <a:xfrm>
                      <a:off x="0" y="0"/>
                      <a:ext cx="695325" cy="838200"/>
                    </a:xfrm>
                    <a:prstGeom prst="rect">
                      <a:avLst/>
                    </a:prstGeom>
                    <a:noFill/>
                    <a:ln w="9525">
                      <a:noFill/>
                      <a:miter lim="800000"/>
                      <a:headEnd/>
                      <a:tailEnd/>
                    </a:ln>
                  </pic:spPr>
                </pic:pic>
              </a:graphicData>
            </a:graphic>
          </wp:inline>
        </w:drawing>
      </w:r>
    </w:p>
    <w:p w:rsidR="009E21CE" w:rsidRPr="00495560" w:rsidRDefault="009E21CE" w:rsidP="009E21CE">
      <w:pPr>
        <w:pStyle w:val="a4"/>
        <w:jc w:val="center"/>
        <w:rPr>
          <w:sz w:val="10"/>
          <w:szCs w:val="10"/>
        </w:rPr>
      </w:pPr>
    </w:p>
    <w:p w:rsidR="009E21CE" w:rsidRPr="00FB5C0D" w:rsidRDefault="009E21CE" w:rsidP="009E21CE">
      <w:pPr>
        <w:pStyle w:val="a4"/>
        <w:jc w:val="center"/>
        <w:rPr>
          <w:b/>
          <w:sz w:val="18"/>
          <w:szCs w:val="18"/>
        </w:rPr>
      </w:pPr>
      <w:r w:rsidRPr="00FB5C0D">
        <w:rPr>
          <w:b/>
          <w:sz w:val="18"/>
          <w:szCs w:val="18"/>
        </w:rPr>
        <w:t>МЕСТНАЯ АДМИНИСТРАЦИЯ СЕЛЬСКОГО ПОСЕЛЕНИЯ КАРАГАЧ</w:t>
      </w:r>
    </w:p>
    <w:p w:rsidR="009E21CE" w:rsidRPr="00FB5C0D" w:rsidRDefault="009E21CE" w:rsidP="009E21CE">
      <w:pPr>
        <w:pStyle w:val="a4"/>
        <w:jc w:val="center"/>
        <w:rPr>
          <w:b/>
          <w:sz w:val="18"/>
          <w:szCs w:val="18"/>
        </w:rPr>
      </w:pPr>
      <w:r w:rsidRPr="00FB5C0D">
        <w:rPr>
          <w:b/>
          <w:sz w:val="18"/>
          <w:szCs w:val="18"/>
        </w:rPr>
        <w:t>ПРОХЛАДНЕНСКОГО МУНИЦИПАЛЬНОГО РАЙОНА</w:t>
      </w:r>
    </w:p>
    <w:p w:rsidR="009E21CE" w:rsidRPr="00FB5C0D" w:rsidRDefault="009E21CE" w:rsidP="009E21CE">
      <w:pPr>
        <w:pStyle w:val="a4"/>
        <w:jc w:val="center"/>
        <w:rPr>
          <w:b/>
          <w:sz w:val="18"/>
          <w:szCs w:val="18"/>
        </w:rPr>
      </w:pPr>
      <w:r w:rsidRPr="00FB5C0D">
        <w:rPr>
          <w:b/>
          <w:sz w:val="18"/>
          <w:szCs w:val="18"/>
        </w:rPr>
        <w:t>КАБАРДИНО-БАЛКАРСКОЙ РЕСПУБЛИКИ</w:t>
      </w:r>
    </w:p>
    <w:p w:rsidR="009E21CE" w:rsidRPr="00FB5C0D" w:rsidRDefault="009E21CE" w:rsidP="009E21CE">
      <w:pPr>
        <w:pStyle w:val="a4"/>
        <w:jc w:val="center"/>
        <w:rPr>
          <w:b/>
          <w:sz w:val="18"/>
          <w:szCs w:val="18"/>
        </w:rPr>
      </w:pPr>
    </w:p>
    <w:p w:rsidR="009E21CE" w:rsidRPr="00FB5C0D" w:rsidRDefault="009E21CE" w:rsidP="009E21CE">
      <w:pPr>
        <w:pStyle w:val="a4"/>
        <w:jc w:val="center"/>
        <w:rPr>
          <w:b/>
          <w:sz w:val="18"/>
          <w:szCs w:val="18"/>
        </w:rPr>
      </w:pPr>
      <w:r w:rsidRPr="00FB5C0D">
        <w:rPr>
          <w:b/>
          <w:sz w:val="18"/>
          <w:szCs w:val="18"/>
        </w:rPr>
        <w:t xml:space="preserve">КЪЭБЭРДЕЙ - БАЛЪКЪЭР РЕСПУБЛИКЭМ ЩЫЩ ПРОХЛАДНЭ </w:t>
      </w:r>
      <w:proofErr w:type="gramStart"/>
      <w:r w:rsidRPr="00FB5C0D">
        <w:rPr>
          <w:b/>
          <w:sz w:val="18"/>
          <w:szCs w:val="18"/>
        </w:rPr>
        <w:t>МУНИЦИПАЛЬНЭ  РАЙОНЫМ</w:t>
      </w:r>
      <w:proofErr w:type="gramEnd"/>
      <w:r w:rsidRPr="00FB5C0D">
        <w:rPr>
          <w:b/>
          <w:sz w:val="18"/>
          <w:szCs w:val="18"/>
        </w:rPr>
        <w:t xml:space="preserve"> ХЫХЬЭ КЪЭРЭГЪЭШ КЪУАЖЭМ И Щ</w:t>
      </w:r>
      <w:r w:rsidRPr="00FB5C0D">
        <w:rPr>
          <w:b/>
          <w:sz w:val="18"/>
          <w:szCs w:val="18"/>
          <w:lang w:val="en-US"/>
        </w:rPr>
        <w:t>I</w:t>
      </w:r>
      <w:r w:rsidRPr="00FB5C0D">
        <w:rPr>
          <w:b/>
          <w:sz w:val="18"/>
          <w:szCs w:val="18"/>
        </w:rPr>
        <w:t>ЫП</w:t>
      </w:r>
      <w:r w:rsidRPr="00FB5C0D">
        <w:rPr>
          <w:b/>
          <w:sz w:val="18"/>
          <w:szCs w:val="18"/>
          <w:lang w:val="en-US"/>
        </w:rPr>
        <w:t>I</w:t>
      </w:r>
      <w:r w:rsidRPr="00FB5C0D">
        <w:rPr>
          <w:b/>
          <w:sz w:val="18"/>
          <w:szCs w:val="18"/>
        </w:rPr>
        <w:t>Э АДМИНИСТРАЦЭ</w:t>
      </w:r>
    </w:p>
    <w:p w:rsidR="009E21CE" w:rsidRPr="00FB5C0D" w:rsidRDefault="009E21CE" w:rsidP="009E21CE">
      <w:pPr>
        <w:pStyle w:val="a4"/>
        <w:jc w:val="center"/>
        <w:rPr>
          <w:b/>
          <w:sz w:val="18"/>
          <w:szCs w:val="18"/>
        </w:rPr>
      </w:pPr>
    </w:p>
    <w:p w:rsidR="009E21CE" w:rsidRDefault="009E21CE" w:rsidP="009E21CE">
      <w:pPr>
        <w:pStyle w:val="a4"/>
        <w:jc w:val="center"/>
        <w:rPr>
          <w:b/>
          <w:sz w:val="18"/>
          <w:szCs w:val="18"/>
        </w:rPr>
      </w:pPr>
      <w:r w:rsidRPr="00FB5C0D">
        <w:rPr>
          <w:b/>
          <w:sz w:val="18"/>
          <w:szCs w:val="18"/>
        </w:rPr>
        <w:t xml:space="preserve">КЪАБАРТЫ-МАЛКЪАР РЕСПУБЛИКАНЫ ПРОХЛАДНЫЙ </w:t>
      </w:r>
      <w:proofErr w:type="gramStart"/>
      <w:r w:rsidRPr="00FB5C0D">
        <w:rPr>
          <w:b/>
          <w:sz w:val="18"/>
          <w:szCs w:val="18"/>
        </w:rPr>
        <w:t>МУНИЦИПАЛЬНЫЙ  РАЙОНУНУ</w:t>
      </w:r>
      <w:proofErr w:type="gramEnd"/>
      <w:r w:rsidRPr="00FB5C0D">
        <w:rPr>
          <w:b/>
          <w:sz w:val="18"/>
          <w:szCs w:val="18"/>
        </w:rPr>
        <w:t xml:space="preserve"> КАРАГАЧ ЭЛИНЫ АДМИНИСТРАЦИЯСЫНЫ</w:t>
      </w:r>
    </w:p>
    <w:p w:rsidR="00114554" w:rsidRDefault="00114554" w:rsidP="009E21CE">
      <w:pPr>
        <w:pStyle w:val="a4"/>
        <w:jc w:val="center"/>
        <w:rPr>
          <w:sz w:val="20"/>
          <w:szCs w:val="20"/>
        </w:rPr>
      </w:pPr>
      <w:proofErr w:type="gramStart"/>
      <w:r w:rsidRPr="00114554">
        <w:rPr>
          <w:sz w:val="20"/>
          <w:szCs w:val="20"/>
        </w:rPr>
        <w:t>П-и</w:t>
      </w:r>
      <w:proofErr w:type="gramEnd"/>
      <w:r w:rsidRPr="00114554">
        <w:rPr>
          <w:sz w:val="20"/>
          <w:szCs w:val="20"/>
        </w:rPr>
        <w:t xml:space="preserve"> 361022 КБР </w:t>
      </w:r>
      <w:proofErr w:type="spellStart"/>
      <w:r w:rsidRPr="00114554">
        <w:rPr>
          <w:sz w:val="20"/>
          <w:szCs w:val="20"/>
        </w:rPr>
        <w:t>Прохладненский</w:t>
      </w:r>
      <w:proofErr w:type="spellEnd"/>
      <w:r w:rsidRPr="00114554">
        <w:rPr>
          <w:sz w:val="20"/>
          <w:szCs w:val="20"/>
        </w:rPr>
        <w:t xml:space="preserve"> район с. Карагач ул. </w:t>
      </w:r>
      <w:proofErr w:type="spellStart"/>
      <w:r w:rsidRPr="00114554">
        <w:rPr>
          <w:sz w:val="20"/>
          <w:szCs w:val="20"/>
        </w:rPr>
        <w:t>Абубекирова</w:t>
      </w:r>
      <w:proofErr w:type="spellEnd"/>
      <w:r w:rsidRPr="00114554">
        <w:rPr>
          <w:sz w:val="20"/>
          <w:szCs w:val="20"/>
        </w:rPr>
        <w:t>, 102 тел. (8-86631) 5-12-39, факс 51-2-42</w:t>
      </w:r>
    </w:p>
    <w:p w:rsidR="009E21CE" w:rsidRPr="00114554" w:rsidRDefault="009E21CE" w:rsidP="009E21CE">
      <w:pPr>
        <w:pStyle w:val="a4"/>
        <w:jc w:val="center"/>
        <w:rPr>
          <w:sz w:val="20"/>
          <w:szCs w:val="20"/>
        </w:rPr>
      </w:pPr>
    </w:p>
    <w:p w:rsidR="00114554" w:rsidRPr="007149F0" w:rsidRDefault="00C372DD" w:rsidP="00114554">
      <w:pPr>
        <w:pStyle w:val="50"/>
        <w:shd w:val="clear" w:color="auto" w:fill="auto"/>
        <w:spacing w:before="0" w:after="236" w:line="317" w:lineRule="exact"/>
        <w:rPr>
          <w:sz w:val="24"/>
          <w:szCs w:val="24"/>
        </w:rPr>
      </w:pPr>
      <w:r>
        <w:rPr>
          <w:sz w:val="24"/>
          <w:szCs w:val="24"/>
        </w:rPr>
        <w:t>ПОСТАНОВЛЕНИЕ</w:t>
      </w:r>
    </w:p>
    <w:p w:rsidR="00114554" w:rsidRPr="00C372DD" w:rsidRDefault="00C372DD" w:rsidP="00114554">
      <w:pPr>
        <w:rPr>
          <w:rFonts w:ascii="Times New Roman" w:hAnsi="Times New Roman" w:cs="Times New Roman"/>
          <w:b/>
          <w:bCs/>
          <w:sz w:val="24"/>
          <w:szCs w:val="24"/>
          <w:u w:val="single"/>
        </w:rPr>
      </w:pPr>
      <w:r w:rsidRPr="00C372DD">
        <w:rPr>
          <w:rFonts w:ascii="Times New Roman" w:hAnsi="Times New Roman" w:cs="Times New Roman"/>
          <w:sz w:val="24"/>
          <w:szCs w:val="24"/>
          <w:u w:val="single"/>
        </w:rPr>
        <w:t>26.08.</w:t>
      </w:r>
      <w:r w:rsidR="00114554" w:rsidRPr="00C372DD">
        <w:rPr>
          <w:rFonts w:ascii="Times New Roman" w:hAnsi="Times New Roman" w:cs="Times New Roman"/>
          <w:sz w:val="24"/>
          <w:szCs w:val="24"/>
          <w:u w:val="single"/>
        </w:rPr>
        <w:t xml:space="preserve"> 2022 г.</w:t>
      </w:r>
      <w:r w:rsidR="00114554" w:rsidRPr="00C372DD">
        <w:rPr>
          <w:rFonts w:ascii="Times New Roman" w:hAnsi="Times New Roman" w:cs="Times New Roman"/>
          <w:sz w:val="24"/>
          <w:szCs w:val="24"/>
          <w:u w:val="single"/>
        </w:rPr>
        <w:tab/>
      </w:r>
      <w:r w:rsidR="00114554" w:rsidRPr="007149F0">
        <w:rPr>
          <w:rFonts w:ascii="Times New Roman" w:hAnsi="Times New Roman" w:cs="Times New Roman"/>
          <w:sz w:val="24"/>
          <w:szCs w:val="24"/>
        </w:rPr>
        <w:tab/>
        <w:t xml:space="preserve">                                                                           </w:t>
      </w:r>
      <w:r w:rsidR="00114554" w:rsidRPr="00C372DD">
        <w:rPr>
          <w:rFonts w:ascii="Times New Roman" w:hAnsi="Times New Roman" w:cs="Times New Roman"/>
          <w:sz w:val="24"/>
          <w:szCs w:val="24"/>
          <w:u w:val="single"/>
        </w:rPr>
        <w:t xml:space="preserve">№ </w:t>
      </w:r>
      <w:r w:rsidRPr="00C372DD">
        <w:rPr>
          <w:rFonts w:ascii="Times New Roman" w:hAnsi="Times New Roman" w:cs="Times New Roman"/>
          <w:sz w:val="24"/>
          <w:szCs w:val="24"/>
          <w:u w:val="single"/>
        </w:rPr>
        <w:t>96</w:t>
      </w:r>
    </w:p>
    <w:p w:rsidR="00114554" w:rsidRPr="00463EDF" w:rsidRDefault="00114554" w:rsidP="00114554">
      <w:pPr>
        <w:shd w:val="clear" w:color="auto" w:fill="FFFFFF"/>
        <w:ind w:firstLine="567"/>
        <w:jc w:val="center"/>
        <w:rPr>
          <w:color w:val="000000"/>
          <w:sz w:val="28"/>
          <w:szCs w:val="28"/>
        </w:rPr>
      </w:pPr>
    </w:p>
    <w:p w:rsidR="00114554" w:rsidRPr="007149F0" w:rsidRDefault="00114554" w:rsidP="00114554">
      <w:pPr>
        <w:pStyle w:val="a4"/>
        <w:rPr>
          <w:rFonts w:ascii="Arial" w:hAnsi="Arial" w:cs="Arial"/>
          <w:b/>
          <w:bCs/>
          <w:color w:val="333333"/>
        </w:rPr>
      </w:pPr>
      <w:r w:rsidRPr="007149F0">
        <w:rPr>
          <w:b/>
        </w:rPr>
        <w:t xml:space="preserve">Об утверждении Положения </w:t>
      </w:r>
      <w:bookmarkStart w:id="0" w:name="_Hlk77671647"/>
      <w:r w:rsidRPr="007149F0">
        <w:rPr>
          <w:b/>
        </w:rPr>
        <w:t xml:space="preserve">о </w:t>
      </w:r>
      <w:bookmarkEnd w:id="0"/>
      <w:r w:rsidRPr="007149F0">
        <w:rPr>
          <w:b/>
        </w:rPr>
        <w:t>контрактной службе в местной администрац</w:t>
      </w:r>
      <w:r w:rsidR="00435397" w:rsidRPr="007149F0">
        <w:rPr>
          <w:b/>
        </w:rPr>
        <w:t xml:space="preserve">ии сельского поселения </w:t>
      </w:r>
      <w:r w:rsidRPr="007149F0">
        <w:rPr>
          <w:b/>
        </w:rPr>
        <w:t xml:space="preserve">Карагач </w:t>
      </w:r>
      <w:proofErr w:type="spellStart"/>
      <w:r w:rsidRPr="007149F0">
        <w:rPr>
          <w:b/>
        </w:rPr>
        <w:t>Прохладненского</w:t>
      </w:r>
      <w:proofErr w:type="spellEnd"/>
      <w:r w:rsidRPr="007149F0">
        <w:rPr>
          <w:b/>
        </w:rPr>
        <w:t xml:space="preserve"> муниципального района КБР.</w:t>
      </w:r>
    </w:p>
    <w:p w:rsidR="00114554" w:rsidRPr="007149F0" w:rsidRDefault="00114554" w:rsidP="00114554">
      <w:pPr>
        <w:spacing w:after="0" w:line="293" w:lineRule="atLeast"/>
        <w:rPr>
          <w:rFonts w:ascii="Arial" w:eastAsia="Times New Roman" w:hAnsi="Arial" w:cs="Arial"/>
          <w:b/>
          <w:bCs/>
          <w:color w:val="333333"/>
          <w:sz w:val="24"/>
          <w:szCs w:val="24"/>
          <w:lang w:eastAsia="ru-RU"/>
        </w:rPr>
      </w:pPr>
      <w:bookmarkStart w:id="1" w:name="100005"/>
      <w:bookmarkEnd w:id="1"/>
    </w:p>
    <w:p w:rsidR="00114554" w:rsidRPr="007149F0" w:rsidRDefault="00114554" w:rsidP="00114554">
      <w:pPr>
        <w:spacing w:after="0" w:line="293" w:lineRule="atLeast"/>
        <w:rPr>
          <w:rFonts w:ascii="Arial" w:eastAsia="Times New Roman" w:hAnsi="Arial" w:cs="Arial"/>
          <w:b/>
          <w:bCs/>
          <w:color w:val="333333"/>
          <w:sz w:val="24"/>
          <w:szCs w:val="24"/>
          <w:lang w:eastAsia="ru-RU"/>
        </w:rPr>
      </w:pPr>
    </w:p>
    <w:p w:rsidR="00114554" w:rsidRPr="007149F0" w:rsidRDefault="00114554" w:rsidP="00114554">
      <w:pPr>
        <w:spacing w:after="0" w:line="293" w:lineRule="atLeast"/>
        <w:rPr>
          <w:rFonts w:ascii="Times New Roman" w:eastAsia="Times New Roman" w:hAnsi="Times New Roman" w:cs="Times New Roman"/>
          <w:sz w:val="24"/>
          <w:szCs w:val="24"/>
          <w:lang w:eastAsia="ru-RU"/>
        </w:rPr>
      </w:pPr>
      <w:r w:rsidRPr="007149F0">
        <w:rPr>
          <w:rFonts w:ascii="Times New Roman" w:eastAsia="Times New Roman" w:hAnsi="Times New Roman" w:cs="Times New Roman"/>
          <w:sz w:val="24"/>
          <w:szCs w:val="24"/>
          <w:lang w:eastAsia="ru-RU"/>
        </w:rPr>
        <w:t>В соответствии с </w:t>
      </w:r>
      <w:hyperlink r:id="rId6" w:history="1">
        <w:r w:rsidRPr="007149F0">
          <w:rPr>
            <w:rFonts w:ascii="Times New Roman" w:eastAsia="Times New Roman" w:hAnsi="Times New Roman" w:cs="Times New Roman"/>
            <w:sz w:val="24"/>
            <w:szCs w:val="24"/>
            <w:bdr w:val="none" w:sz="0" w:space="0" w:color="auto" w:frame="1"/>
            <w:lang w:eastAsia="ru-RU"/>
          </w:rPr>
          <w:t>частью 3 статьи 38</w:t>
        </w:r>
      </w:hyperlink>
      <w:r w:rsidRPr="007149F0">
        <w:rPr>
          <w:rFonts w:ascii="Times New Roman" w:eastAsia="Times New Roman" w:hAnsi="Times New Roman" w:cs="Times New Roman"/>
          <w:sz w:val="24"/>
          <w:szCs w:val="24"/>
          <w:lang w:eastAsia="ru-RU"/>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приказом Минфина России от 31 июля  2020 года №158н «Об утверждении типового по</w:t>
      </w:r>
      <w:r w:rsidR="00EF2BFF" w:rsidRPr="007149F0">
        <w:rPr>
          <w:rFonts w:ascii="Times New Roman" w:eastAsia="Times New Roman" w:hAnsi="Times New Roman" w:cs="Times New Roman"/>
          <w:sz w:val="24"/>
          <w:szCs w:val="24"/>
          <w:lang w:eastAsia="ru-RU"/>
        </w:rPr>
        <w:t>ложения о контрактной службе»,</w:t>
      </w:r>
      <w:r w:rsidR="009E21CE">
        <w:rPr>
          <w:rFonts w:ascii="Times New Roman" w:eastAsia="Times New Roman" w:hAnsi="Times New Roman" w:cs="Times New Roman"/>
          <w:sz w:val="24"/>
          <w:szCs w:val="24"/>
          <w:lang w:eastAsia="ru-RU"/>
        </w:rPr>
        <w:t xml:space="preserve"> </w:t>
      </w:r>
      <w:r w:rsidR="00EF2BFF" w:rsidRPr="007149F0">
        <w:rPr>
          <w:rFonts w:ascii="Times New Roman" w:eastAsia="Times New Roman" w:hAnsi="Times New Roman" w:cs="Times New Roman"/>
          <w:sz w:val="24"/>
          <w:szCs w:val="24"/>
          <w:lang w:eastAsia="ru-RU"/>
        </w:rPr>
        <w:t xml:space="preserve">ст. 10 Федерального закона от 25.12.2008 №273-ФЗ «О противодействии коррупции» местная администрация сельского поселения Карагач </w:t>
      </w:r>
      <w:proofErr w:type="spellStart"/>
      <w:r w:rsidR="009E21CE">
        <w:rPr>
          <w:rFonts w:ascii="Times New Roman" w:eastAsia="Times New Roman" w:hAnsi="Times New Roman" w:cs="Times New Roman"/>
          <w:sz w:val="24"/>
          <w:szCs w:val="24"/>
          <w:lang w:eastAsia="ru-RU"/>
        </w:rPr>
        <w:t>Прохладненского</w:t>
      </w:r>
      <w:proofErr w:type="spellEnd"/>
      <w:r w:rsidR="009E21CE">
        <w:rPr>
          <w:rFonts w:ascii="Times New Roman" w:eastAsia="Times New Roman" w:hAnsi="Times New Roman" w:cs="Times New Roman"/>
          <w:sz w:val="24"/>
          <w:szCs w:val="24"/>
          <w:lang w:eastAsia="ru-RU"/>
        </w:rPr>
        <w:t xml:space="preserve"> муниципального района КБР </w:t>
      </w:r>
      <w:r w:rsidR="00EF2BFF" w:rsidRPr="007149F0">
        <w:rPr>
          <w:rFonts w:ascii="Times New Roman" w:eastAsia="Times New Roman" w:hAnsi="Times New Roman" w:cs="Times New Roman"/>
          <w:sz w:val="24"/>
          <w:szCs w:val="24"/>
          <w:lang w:eastAsia="ru-RU"/>
        </w:rPr>
        <w:t>ПОСТАНОВЛЯЕТ:</w:t>
      </w:r>
    </w:p>
    <w:p w:rsidR="00EF2BFF" w:rsidRPr="007149F0" w:rsidRDefault="00EF2BFF" w:rsidP="00114554">
      <w:pPr>
        <w:spacing w:after="0" w:line="293" w:lineRule="atLeast"/>
        <w:rPr>
          <w:rFonts w:ascii="Times New Roman" w:eastAsia="Times New Roman" w:hAnsi="Times New Roman" w:cs="Times New Roman"/>
          <w:sz w:val="24"/>
          <w:szCs w:val="24"/>
          <w:lang w:eastAsia="ru-RU"/>
        </w:rPr>
      </w:pPr>
    </w:p>
    <w:p w:rsidR="007F4E6F" w:rsidRPr="007149F0" w:rsidRDefault="00114554" w:rsidP="007F4E6F">
      <w:pPr>
        <w:pStyle w:val="a5"/>
        <w:numPr>
          <w:ilvl w:val="0"/>
          <w:numId w:val="1"/>
        </w:numPr>
        <w:spacing w:after="0" w:line="293" w:lineRule="atLeast"/>
        <w:rPr>
          <w:rFonts w:ascii="Times New Roman" w:eastAsia="Times New Roman" w:hAnsi="Times New Roman" w:cs="Times New Roman"/>
          <w:sz w:val="24"/>
          <w:szCs w:val="24"/>
          <w:lang w:eastAsia="ru-RU"/>
        </w:rPr>
      </w:pPr>
      <w:bookmarkStart w:id="2" w:name="100006"/>
      <w:bookmarkEnd w:id="2"/>
      <w:r w:rsidRPr="007149F0">
        <w:rPr>
          <w:rFonts w:ascii="Times New Roman" w:eastAsia="Times New Roman" w:hAnsi="Times New Roman" w:cs="Times New Roman"/>
          <w:sz w:val="24"/>
          <w:szCs w:val="24"/>
          <w:lang w:eastAsia="ru-RU"/>
        </w:rPr>
        <w:t xml:space="preserve">Утвердить </w:t>
      </w:r>
      <w:r w:rsidR="00EF2BFF" w:rsidRPr="007149F0">
        <w:rPr>
          <w:rFonts w:ascii="Times New Roman" w:eastAsia="Times New Roman" w:hAnsi="Times New Roman" w:cs="Times New Roman"/>
          <w:sz w:val="24"/>
          <w:szCs w:val="24"/>
          <w:lang w:eastAsia="ru-RU"/>
        </w:rPr>
        <w:t>Положение</w:t>
      </w:r>
      <w:r w:rsidRPr="007149F0">
        <w:rPr>
          <w:rFonts w:ascii="Times New Roman" w:eastAsia="Times New Roman" w:hAnsi="Times New Roman" w:cs="Times New Roman"/>
          <w:sz w:val="24"/>
          <w:szCs w:val="24"/>
          <w:lang w:eastAsia="ru-RU"/>
        </w:rPr>
        <w:t xml:space="preserve"> о контрактной службе </w:t>
      </w:r>
      <w:r w:rsidR="007F4E6F" w:rsidRPr="007149F0">
        <w:rPr>
          <w:rFonts w:ascii="Times New Roman" w:eastAsia="Times New Roman" w:hAnsi="Times New Roman" w:cs="Times New Roman"/>
          <w:sz w:val="24"/>
          <w:szCs w:val="24"/>
          <w:lang w:eastAsia="ru-RU"/>
        </w:rPr>
        <w:t xml:space="preserve">в местной администрации сельского поселения Карагач </w:t>
      </w:r>
      <w:proofErr w:type="spellStart"/>
      <w:r w:rsidR="007F4E6F" w:rsidRPr="007149F0">
        <w:rPr>
          <w:rFonts w:ascii="Times New Roman" w:eastAsia="Times New Roman" w:hAnsi="Times New Roman" w:cs="Times New Roman"/>
          <w:sz w:val="24"/>
          <w:szCs w:val="24"/>
          <w:lang w:eastAsia="ru-RU"/>
        </w:rPr>
        <w:t>Прохладненского</w:t>
      </w:r>
      <w:proofErr w:type="spellEnd"/>
      <w:r w:rsidR="007F4E6F" w:rsidRPr="007149F0">
        <w:rPr>
          <w:rFonts w:ascii="Times New Roman" w:eastAsia="Times New Roman" w:hAnsi="Times New Roman" w:cs="Times New Roman"/>
          <w:sz w:val="24"/>
          <w:szCs w:val="24"/>
          <w:lang w:eastAsia="ru-RU"/>
        </w:rPr>
        <w:t xml:space="preserve"> муниципального района КБР, </w:t>
      </w:r>
      <w:r w:rsidRPr="007149F0">
        <w:rPr>
          <w:rFonts w:ascii="Times New Roman" w:eastAsia="Times New Roman" w:hAnsi="Times New Roman" w:cs="Times New Roman"/>
          <w:sz w:val="24"/>
          <w:szCs w:val="24"/>
          <w:lang w:eastAsia="ru-RU"/>
        </w:rPr>
        <w:t>согласно приложению</w:t>
      </w:r>
      <w:bookmarkStart w:id="3" w:name="100007"/>
      <w:bookmarkEnd w:id="3"/>
      <w:r w:rsidR="007F4E6F" w:rsidRPr="007149F0">
        <w:rPr>
          <w:rFonts w:ascii="Times New Roman" w:eastAsia="Times New Roman" w:hAnsi="Times New Roman" w:cs="Times New Roman"/>
          <w:sz w:val="24"/>
          <w:szCs w:val="24"/>
          <w:lang w:eastAsia="ru-RU"/>
        </w:rPr>
        <w:t>.</w:t>
      </w:r>
    </w:p>
    <w:p w:rsidR="000347B5" w:rsidRPr="007149F0" w:rsidRDefault="000347B5" w:rsidP="000347B5">
      <w:pPr>
        <w:pStyle w:val="a5"/>
        <w:numPr>
          <w:ilvl w:val="0"/>
          <w:numId w:val="1"/>
        </w:numPr>
        <w:spacing w:after="0" w:line="293" w:lineRule="atLeast"/>
        <w:rPr>
          <w:rFonts w:ascii="Times New Roman" w:eastAsia="Times New Roman" w:hAnsi="Times New Roman" w:cs="Times New Roman"/>
          <w:sz w:val="24"/>
          <w:szCs w:val="24"/>
          <w:lang w:eastAsia="ru-RU"/>
        </w:rPr>
      </w:pPr>
      <w:r w:rsidRPr="007149F0">
        <w:rPr>
          <w:rFonts w:ascii="Times New Roman" w:eastAsia="Times New Roman" w:hAnsi="Times New Roman" w:cs="Times New Roman"/>
          <w:sz w:val="24"/>
          <w:szCs w:val="24"/>
          <w:lang w:eastAsia="ru-RU"/>
        </w:rPr>
        <w:t>Считать утратившим силу Постановление №61 от 11.09.2020 года «Об утверждении Положения о контрактном управляющем местной администрации сельского поселения Карагач, об утверждении должностной инструкции контрактного управляющего местной</w:t>
      </w:r>
      <w:r w:rsidR="00CF22C7" w:rsidRPr="007149F0">
        <w:rPr>
          <w:rFonts w:ascii="Times New Roman" w:eastAsia="Times New Roman" w:hAnsi="Times New Roman" w:cs="Times New Roman"/>
          <w:sz w:val="24"/>
          <w:szCs w:val="24"/>
          <w:lang w:eastAsia="ru-RU"/>
        </w:rPr>
        <w:t xml:space="preserve"> администрации сельского поселения Карагач»</w:t>
      </w:r>
    </w:p>
    <w:p w:rsidR="00CF22C7" w:rsidRPr="007149F0" w:rsidRDefault="00CF22C7" w:rsidP="000347B5">
      <w:pPr>
        <w:pStyle w:val="a5"/>
        <w:numPr>
          <w:ilvl w:val="0"/>
          <w:numId w:val="1"/>
        </w:numPr>
        <w:spacing w:after="0" w:line="293" w:lineRule="atLeast"/>
        <w:rPr>
          <w:rFonts w:ascii="Times New Roman" w:eastAsia="Times New Roman" w:hAnsi="Times New Roman" w:cs="Times New Roman"/>
          <w:sz w:val="24"/>
          <w:szCs w:val="24"/>
          <w:lang w:eastAsia="ru-RU"/>
        </w:rPr>
      </w:pPr>
      <w:r w:rsidRPr="007149F0">
        <w:rPr>
          <w:rFonts w:ascii="Times New Roman" w:eastAsia="Times New Roman" w:hAnsi="Times New Roman" w:cs="Times New Roman"/>
          <w:sz w:val="24"/>
          <w:szCs w:val="24"/>
          <w:lang w:eastAsia="ru-RU"/>
        </w:rPr>
        <w:t>Настоящее постановление вступает в силу с момента подписания.</w:t>
      </w:r>
    </w:p>
    <w:p w:rsidR="00114554" w:rsidRPr="007149F0" w:rsidRDefault="00CF22C7" w:rsidP="00CF22C7">
      <w:pPr>
        <w:pStyle w:val="a5"/>
        <w:numPr>
          <w:ilvl w:val="0"/>
          <w:numId w:val="1"/>
        </w:numPr>
        <w:spacing w:after="0" w:line="293" w:lineRule="atLeast"/>
        <w:rPr>
          <w:rFonts w:ascii="Times New Roman" w:eastAsia="Times New Roman" w:hAnsi="Times New Roman" w:cs="Times New Roman"/>
          <w:sz w:val="24"/>
          <w:szCs w:val="24"/>
          <w:lang w:eastAsia="ru-RU"/>
        </w:rPr>
      </w:pPr>
      <w:r w:rsidRPr="007149F0">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r w:rsidR="00114554" w:rsidRPr="007149F0">
        <w:rPr>
          <w:rFonts w:ascii="Times New Roman" w:eastAsia="Times New Roman" w:hAnsi="Times New Roman" w:cs="Times New Roman"/>
          <w:sz w:val="24"/>
          <w:szCs w:val="24"/>
          <w:lang w:eastAsia="ru-RU"/>
        </w:rPr>
        <w:br/>
      </w:r>
      <w:r w:rsidR="00114554" w:rsidRPr="007149F0">
        <w:rPr>
          <w:rFonts w:ascii="Times New Roman" w:eastAsia="Times New Roman" w:hAnsi="Times New Roman" w:cs="Times New Roman"/>
          <w:sz w:val="24"/>
          <w:szCs w:val="24"/>
          <w:lang w:eastAsia="ru-RU"/>
        </w:rPr>
        <w:br/>
      </w:r>
      <w:bookmarkStart w:id="4" w:name="ULpyLMpuA5V1"/>
      <w:bookmarkEnd w:id="4"/>
    </w:p>
    <w:p w:rsidR="000778A9" w:rsidRPr="007149F0" w:rsidRDefault="000778A9" w:rsidP="000778A9">
      <w:pPr>
        <w:spacing w:after="0" w:line="240" w:lineRule="auto"/>
        <w:rPr>
          <w:rFonts w:ascii="Times New Roman" w:eastAsia="Times New Roman" w:hAnsi="Times New Roman" w:cs="Times New Roman"/>
          <w:sz w:val="24"/>
          <w:szCs w:val="24"/>
          <w:lang w:eastAsia="ru-RU"/>
        </w:rPr>
      </w:pPr>
      <w:r w:rsidRPr="007149F0">
        <w:rPr>
          <w:rFonts w:ascii="Times New Roman" w:eastAsia="Times New Roman" w:hAnsi="Times New Roman" w:cs="Times New Roman"/>
          <w:sz w:val="24"/>
          <w:szCs w:val="24"/>
          <w:lang w:eastAsia="ru-RU"/>
        </w:rPr>
        <w:t xml:space="preserve">Глава сельского поселения Карагач                                                 </w:t>
      </w:r>
      <w:proofErr w:type="spellStart"/>
      <w:r w:rsidRPr="007149F0">
        <w:rPr>
          <w:rFonts w:ascii="Times New Roman" w:eastAsia="Times New Roman" w:hAnsi="Times New Roman" w:cs="Times New Roman"/>
          <w:sz w:val="24"/>
          <w:szCs w:val="24"/>
          <w:lang w:eastAsia="ru-RU"/>
        </w:rPr>
        <w:t>А.З.Заптие</w:t>
      </w:r>
      <w:bookmarkStart w:id="5" w:name="100010"/>
      <w:bookmarkEnd w:id="5"/>
      <w:r w:rsidRPr="007149F0">
        <w:rPr>
          <w:rFonts w:ascii="Times New Roman" w:eastAsia="Times New Roman" w:hAnsi="Times New Roman" w:cs="Times New Roman"/>
          <w:sz w:val="24"/>
          <w:szCs w:val="24"/>
          <w:lang w:eastAsia="ru-RU"/>
        </w:rPr>
        <w:t>в</w:t>
      </w:r>
      <w:proofErr w:type="spellEnd"/>
    </w:p>
    <w:p w:rsidR="007149F0" w:rsidRPr="007149F0" w:rsidRDefault="007149F0" w:rsidP="000778A9">
      <w:pPr>
        <w:spacing w:after="0" w:line="240" w:lineRule="auto"/>
        <w:rPr>
          <w:rFonts w:ascii="Times New Roman" w:eastAsia="Times New Roman" w:hAnsi="Times New Roman" w:cs="Times New Roman"/>
          <w:sz w:val="24"/>
          <w:szCs w:val="24"/>
          <w:lang w:eastAsia="ru-RU"/>
        </w:rPr>
      </w:pPr>
    </w:p>
    <w:p w:rsidR="007149F0" w:rsidRPr="007149F0" w:rsidRDefault="007149F0" w:rsidP="000778A9">
      <w:pPr>
        <w:spacing w:after="0" w:line="240" w:lineRule="auto"/>
        <w:rPr>
          <w:rFonts w:ascii="Times New Roman" w:eastAsia="Times New Roman" w:hAnsi="Times New Roman" w:cs="Times New Roman"/>
          <w:sz w:val="24"/>
          <w:szCs w:val="24"/>
          <w:lang w:eastAsia="ru-RU"/>
        </w:rPr>
      </w:pPr>
    </w:p>
    <w:p w:rsidR="007149F0" w:rsidRPr="007149F0" w:rsidRDefault="007149F0" w:rsidP="000778A9">
      <w:pPr>
        <w:spacing w:after="0" w:line="240" w:lineRule="auto"/>
        <w:rPr>
          <w:rFonts w:ascii="Times New Roman" w:eastAsia="Times New Roman" w:hAnsi="Times New Roman" w:cs="Times New Roman"/>
          <w:sz w:val="24"/>
          <w:szCs w:val="24"/>
          <w:lang w:eastAsia="ru-RU"/>
        </w:rPr>
      </w:pPr>
    </w:p>
    <w:p w:rsidR="007149F0" w:rsidRPr="007149F0" w:rsidRDefault="007149F0" w:rsidP="000778A9">
      <w:pPr>
        <w:spacing w:after="0" w:line="240" w:lineRule="auto"/>
        <w:rPr>
          <w:rFonts w:ascii="Times New Roman" w:eastAsia="Times New Roman" w:hAnsi="Times New Roman" w:cs="Times New Roman"/>
          <w:sz w:val="24"/>
          <w:szCs w:val="24"/>
          <w:lang w:eastAsia="ru-RU"/>
        </w:rPr>
      </w:pPr>
    </w:p>
    <w:p w:rsidR="007149F0" w:rsidRDefault="007149F0" w:rsidP="000778A9">
      <w:pPr>
        <w:spacing w:after="0" w:line="240" w:lineRule="auto"/>
        <w:rPr>
          <w:rFonts w:ascii="Times New Roman" w:eastAsia="Times New Roman" w:hAnsi="Times New Roman" w:cs="Times New Roman"/>
          <w:sz w:val="24"/>
          <w:szCs w:val="24"/>
          <w:lang w:eastAsia="ru-RU"/>
        </w:rPr>
      </w:pPr>
    </w:p>
    <w:p w:rsidR="007149F0" w:rsidRDefault="007149F0" w:rsidP="000778A9">
      <w:pPr>
        <w:spacing w:after="0" w:line="240" w:lineRule="auto"/>
        <w:rPr>
          <w:rFonts w:ascii="Times New Roman" w:eastAsia="Times New Roman" w:hAnsi="Times New Roman" w:cs="Times New Roman"/>
          <w:sz w:val="24"/>
          <w:szCs w:val="24"/>
          <w:lang w:eastAsia="ru-RU"/>
        </w:rPr>
      </w:pPr>
    </w:p>
    <w:p w:rsidR="007149F0" w:rsidRPr="007149F0" w:rsidRDefault="007149F0" w:rsidP="000778A9">
      <w:pPr>
        <w:spacing w:after="0" w:line="240" w:lineRule="auto"/>
        <w:rPr>
          <w:rFonts w:ascii="Times New Roman" w:eastAsia="Times New Roman" w:hAnsi="Times New Roman" w:cs="Times New Roman"/>
          <w:sz w:val="24"/>
          <w:szCs w:val="24"/>
          <w:lang w:eastAsia="ru-RU"/>
        </w:rPr>
      </w:pPr>
    </w:p>
    <w:p w:rsidR="007149F0" w:rsidRPr="007149F0" w:rsidRDefault="007149F0" w:rsidP="000778A9">
      <w:pPr>
        <w:spacing w:after="0" w:line="240" w:lineRule="auto"/>
        <w:rPr>
          <w:rFonts w:ascii="Times New Roman" w:eastAsia="Times New Roman" w:hAnsi="Times New Roman" w:cs="Times New Roman"/>
          <w:sz w:val="24"/>
          <w:szCs w:val="24"/>
          <w:lang w:eastAsia="ru-RU"/>
        </w:rPr>
      </w:pPr>
    </w:p>
    <w:p w:rsidR="00114554" w:rsidRPr="007149F0" w:rsidRDefault="000778A9" w:rsidP="000778A9">
      <w:pPr>
        <w:spacing w:after="0" w:line="240" w:lineRule="auto"/>
        <w:jc w:val="right"/>
        <w:rPr>
          <w:rFonts w:ascii="Times New Roman" w:eastAsia="Times New Roman" w:hAnsi="Times New Roman" w:cs="Times New Roman"/>
          <w:bCs/>
          <w:sz w:val="24"/>
          <w:szCs w:val="24"/>
          <w:lang w:eastAsia="ru-RU"/>
        </w:rPr>
      </w:pPr>
      <w:r w:rsidRPr="007149F0">
        <w:rPr>
          <w:rFonts w:ascii="Times New Roman" w:eastAsia="Times New Roman" w:hAnsi="Times New Roman" w:cs="Times New Roman"/>
          <w:bCs/>
          <w:sz w:val="24"/>
          <w:szCs w:val="24"/>
          <w:lang w:eastAsia="ru-RU"/>
        </w:rPr>
        <w:t>Приложение к Постановлению</w:t>
      </w:r>
    </w:p>
    <w:p w:rsidR="000778A9" w:rsidRPr="007149F0" w:rsidRDefault="000778A9" w:rsidP="000778A9">
      <w:pPr>
        <w:spacing w:after="0" w:line="240" w:lineRule="auto"/>
        <w:jc w:val="right"/>
        <w:rPr>
          <w:rFonts w:ascii="Times New Roman" w:eastAsia="Times New Roman" w:hAnsi="Times New Roman" w:cs="Times New Roman"/>
          <w:bCs/>
          <w:sz w:val="24"/>
          <w:szCs w:val="24"/>
          <w:lang w:eastAsia="ru-RU"/>
        </w:rPr>
      </w:pPr>
      <w:r w:rsidRPr="007149F0">
        <w:rPr>
          <w:rFonts w:ascii="Times New Roman" w:eastAsia="Times New Roman" w:hAnsi="Times New Roman" w:cs="Times New Roman"/>
          <w:bCs/>
          <w:sz w:val="24"/>
          <w:szCs w:val="24"/>
          <w:lang w:eastAsia="ru-RU"/>
        </w:rPr>
        <w:t xml:space="preserve">местной администрации </w:t>
      </w:r>
    </w:p>
    <w:p w:rsidR="000778A9" w:rsidRDefault="000778A9" w:rsidP="000778A9">
      <w:pPr>
        <w:spacing w:after="0" w:line="240" w:lineRule="auto"/>
        <w:jc w:val="right"/>
        <w:rPr>
          <w:rFonts w:ascii="Times New Roman" w:eastAsia="Times New Roman" w:hAnsi="Times New Roman" w:cs="Times New Roman"/>
          <w:bCs/>
          <w:sz w:val="24"/>
          <w:szCs w:val="24"/>
          <w:lang w:eastAsia="ru-RU"/>
        </w:rPr>
      </w:pPr>
      <w:r w:rsidRPr="007149F0">
        <w:rPr>
          <w:rFonts w:ascii="Times New Roman" w:eastAsia="Times New Roman" w:hAnsi="Times New Roman" w:cs="Times New Roman"/>
          <w:bCs/>
          <w:sz w:val="24"/>
          <w:szCs w:val="24"/>
          <w:lang w:eastAsia="ru-RU"/>
        </w:rPr>
        <w:t>сельского поселения Карагач</w:t>
      </w:r>
    </w:p>
    <w:p w:rsidR="00C372DD" w:rsidRPr="007149F0" w:rsidRDefault="00C372DD" w:rsidP="000778A9">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26.08.2022 г.  №96</w:t>
      </w:r>
      <w:bookmarkStart w:id="6" w:name="_GoBack"/>
      <w:bookmarkEnd w:id="6"/>
    </w:p>
    <w:p w:rsidR="000778A9" w:rsidRPr="007149F0" w:rsidRDefault="000778A9" w:rsidP="000778A9">
      <w:pPr>
        <w:spacing w:after="0" w:line="240" w:lineRule="auto"/>
        <w:jc w:val="right"/>
        <w:rPr>
          <w:rFonts w:ascii="Times New Roman" w:eastAsia="Times New Roman" w:hAnsi="Times New Roman" w:cs="Times New Roman"/>
          <w:bCs/>
          <w:sz w:val="24"/>
          <w:szCs w:val="24"/>
          <w:lang w:eastAsia="ru-RU"/>
        </w:rPr>
      </w:pPr>
    </w:p>
    <w:p w:rsidR="000778A9" w:rsidRPr="007149F0" w:rsidRDefault="000778A9" w:rsidP="000778A9">
      <w:pPr>
        <w:spacing w:after="0" w:line="240" w:lineRule="auto"/>
        <w:jc w:val="right"/>
        <w:rPr>
          <w:rFonts w:ascii="Times New Roman" w:eastAsia="Times New Roman" w:hAnsi="Times New Roman" w:cs="Times New Roman"/>
          <w:bCs/>
          <w:sz w:val="24"/>
          <w:szCs w:val="24"/>
          <w:lang w:eastAsia="ru-RU"/>
        </w:rPr>
      </w:pPr>
    </w:p>
    <w:p w:rsidR="000778A9" w:rsidRPr="007149F0" w:rsidRDefault="000778A9" w:rsidP="000778A9">
      <w:pPr>
        <w:spacing w:after="0" w:line="240" w:lineRule="auto"/>
        <w:jc w:val="center"/>
        <w:rPr>
          <w:rFonts w:ascii="Times New Roman" w:eastAsia="Times New Roman" w:hAnsi="Times New Roman" w:cs="Times New Roman"/>
          <w:b/>
          <w:bCs/>
          <w:sz w:val="24"/>
          <w:szCs w:val="24"/>
          <w:lang w:eastAsia="ru-RU"/>
        </w:rPr>
      </w:pPr>
      <w:r w:rsidRPr="007149F0">
        <w:rPr>
          <w:rFonts w:ascii="Times New Roman" w:eastAsia="Times New Roman" w:hAnsi="Times New Roman" w:cs="Times New Roman"/>
          <w:b/>
          <w:bCs/>
          <w:sz w:val="24"/>
          <w:szCs w:val="24"/>
          <w:lang w:eastAsia="ru-RU"/>
        </w:rPr>
        <w:t>ПОЛОЖЕНИЕ</w:t>
      </w:r>
    </w:p>
    <w:p w:rsidR="00114554" w:rsidRPr="007149F0" w:rsidRDefault="000778A9" w:rsidP="000778A9">
      <w:pPr>
        <w:spacing w:after="0" w:line="240" w:lineRule="auto"/>
        <w:jc w:val="center"/>
        <w:rPr>
          <w:rFonts w:ascii="Times New Roman" w:eastAsia="Times New Roman" w:hAnsi="Times New Roman" w:cs="Times New Roman"/>
          <w:sz w:val="24"/>
          <w:szCs w:val="24"/>
          <w:lang w:eastAsia="ru-RU"/>
        </w:rPr>
      </w:pPr>
      <w:r w:rsidRPr="007149F0">
        <w:rPr>
          <w:rFonts w:ascii="Times New Roman" w:hAnsi="Times New Roman" w:cs="Times New Roman"/>
          <w:b/>
          <w:sz w:val="24"/>
          <w:szCs w:val="24"/>
        </w:rPr>
        <w:t>о контрактной службе в местной администрации сельского поселения Карагач</w:t>
      </w:r>
      <w:r w:rsidR="007149F0">
        <w:rPr>
          <w:rFonts w:ascii="Times New Roman" w:hAnsi="Times New Roman" w:cs="Times New Roman"/>
          <w:b/>
          <w:sz w:val="24"/>
          <w:szCs w:val="24"/>
        </w:rPr>
        <w:t xml:space="preserve"> </w:t>
      </w:r>
      <w:proofErr w:type="spellStart"/>
      <w:r w:rsidR="007149F0">
        <w:rPr>
          <w:rFonts w:ascii="Times New Roman" w:hAnsi="Times New Roman" w:cs="Times New Roman"/>
          <w:b/>
          <w:sz w:val="24"/>
          <w:szCs w:val="24"/>
        </w:rPr>
        <w:t>Прохладненского</w:t>
      </w:r>
      <w:proofErr w:type="spellEnd"/>
      <w:r w:rsidR="007149F0">
        <w:rPr>
          <w:rFonts w:ascii="Times New Roman" w:hAnsi="Times New Roman" w:cs="Times New Roman"/>
          <w:b/>
          <w:sz w:val="24"/>
          <w:szCs w:val="24"/>
        </w:rPr>
        <w:t xml:space="preserve"> муниципального района КБР.</w:t>
      </w:r>
      <w:r w:rsidR="00114554" w:rsidRPr="007149F0">
        <w:rPr>
          <w:rFonts w:ascii="Times New Roman" w:eastAsia="Times New Roman" w:hAnsi="Times New Roman" w:cs="Times New Roman"/>
          <w:sz w:val="24"/>
          <w:szCs w:val="24"/>
          <w:lang w:eastAsia="ru-RU"/>
        </w:rPr>
        <w:br/>
      </w:r>
      <w:r w:rsidR="00114554" w:rsidRPr="007149F0">
        <w:rPr>
          <w:rFonts w:ascii="Times New Roman" w:eastAsia="Times New Roman" w:hAnsi="Times New Roman" w:cs="Times New Roman"/>
          <w:sz w:val="24"/>
          <w:szCs w:val="24"/>
          <w:lang w:eastAsia="ru-RU"/>
        </w:rPr>
        <w:br/>
      </w:r>
      <w:bookmarkStart w:id="7" w:name="VUq5H3KFPqQn"/>
      <w:bookmarkEnd w:id="7"/>
    </w:p>
    <w:p w:rsidR="00114554" w:rsidRPr="007149F0" w:rsidRDefault="00F544AA" w:rsidP="00114554">
      <w:pPr>
        <w:spacing w:after="0" w:line="293" w:lineRule="atLeast"/>
        <w:rPr>
          <w:rFonts w:ascii="Times New Roman" w:eastAsia="Times New Roman" w:hAnsi="Times New Roman" w:cs="Times New Roman"/>
          <w:sz w:val="24"/>
          <w:szCs w:val="24"/>
          <w:lang w:eastAsia="ru-RU"/>
        </w:rPr>
      </w:pPr>
      <w:r w:rsidRPr="007149F0">
        <w:rPr>
          <w:rFonts w:ascii="Times New Roman" w:eastAsia="Times New Roman" w:hAnsi="Times New Roman" w:cs="Times New Roman"/>
          <w:b/>
          <w:bCs/>
          <w:sz w:val="24"/>
          <w:szCs w:val="24"/>
          <w:bdr w:val="none" w:sz="0" w:space="0" w:color="auto" w:frame="1"/>
          <w:lang w:eastAsia="ru-RU"/>
        </w:rPr>
        <w:t>1</w:t>
      </w:r>
      <w:r w:rsidR="00114554" w:rsidRPr="007149F0">
        <w:rPr>
          <w:rFonts w:ascii="Times New Roman" w:eastAsia="Times New Roman" w:hAnsi="Times New Roman" w:cs="Times New Roman"/>
          <w:b/>
          <w:bCs/>
          <w:sz w:val="24"/>
          <w:szCs w:val="24"/>
          <w:bdr w:val="none" w:sz="0" w:space="0" w:color="auto" w:frame="1"/>
          <w:lang w:eastAsia="ru-RU"/>
        </w:rPr>
        <w:t>. Общие положения</w:t>
      </w:r>
      <w:r w:rsidR="00114554" w:rsidRPr="007149F0">
        <w:rPr>
          <w:rFonts w:ascii="Times New Roman" w:eastAsia="Times New Roman" w:hAnsi="Times New Roman" w:cs="Times New Roman"/>
          <w:sz w:val="24"/>
          <w:szCs w:val="24"/>
          <w:lang w:eastAsia="ru-RU"/>
        </w:rPr>
        <w:br/>
      </w:r>
    </w:p>
    <w:p w:rsidR="00114554" w:rsidRPr="007149F0" w:rsidRDefault="00F544AA" w:rsidP="00114554">
      <w:pPr>
        <w:spacing w:after="0" w:line="293" w:lineRule="atLeast"/>
        <w:rPr>
          <w:rFonts w:ascii="Times New Roman" w:eastAsia="Times New Roman" w:hAnsi="Times New Roman" w:cs="Times New Roman"/>
          <w:sz w:val="24"/>
          <w:szCs w:val="24"/>
          <w:lang w:eastAsia="ru-RU"/>
        </w:rPr>
      </w:pPr>
      <w:bookmarkStart w:id="8" w:name="100011"/>
      <w:bookmarkStart w:id="9" w:name="100012"/>
      <w:bookmarkEnd w:id="8"/>
      <w:bookmarkEnd w:id="9"/>
      <w:r w:rsidRPr="007149F0">
        <w:rPr>
          <w:rFonts w:ascii="Times New Roman" w:eastAsia="Times New Roman" w:hAnsi="Times New Roman" w:cs="Times New Roman"/>
          <w:sz w:val="24"/>
          <w:szCs w:val="24"/>
          <w:lang w:eastAsia="ru-RU"/>
        </w:rPr>
        <w:t>1.</w:t>
      </w:r>
      <w:r w:rsidR="00114554" w:rsidRPr="007149F0">
        <w:rPr>
          <w:rFonts w:ascii="Times New Roman" w:eastAsia="Times New Roman" w:hAnsi="Times New Roman" w:cs="Times New Roman"/>
          <w:sz w:val="24"/>
          <w:szCs w:val="24"/>
          <w:lang w:eastAsia="ru-RU"/>
        </w:rPr>
        <w:t>Настоящее положение  о контрактной службе</w:t>
      </w:r>
      <w:r w:rsidR="00110A60" w:rsidRPr="007149F0">
        <w:rPr>
          <w:rFonts w:ascii="Times New Roman" w:eastAsia="Times New Roman" w:hAnsi="Times New Roman" w:cs="Times New Roman"/>
          <w:sz w:val="24"/>
          <w:szCs w:val="24"/>
          <w:lang w:eastAsia="ru-RU"/>
        </w:rPr>
        <w:t xml:space="preserve"> </w:t>
      </w:r>
      <w:r w:rsidR="00114554" w:rsidRPr="007149F0">
        <w:rPr>
          <w:rFonts w:ascii="Times New Roman" w:eastAsia="Times New Roman" w:hAnsi="Times New Roman" w:cs="Times New Roman"/>
          <w:sz w:val="24"/>
          <w:szCs w:val="24"/>
          <w:lang w:eastAsia="ru-RU"/>
        </w:rPr>
        <w:t xml:space="preserve">(далее - Положение) устанавливает общие правила организации деятельности контрактной службы, основные полномочия контрактной службы </w:t>
      </w:r>
      <w:r w:rsidR="00110A60" w:rsidRPr="007149F0">
        <w:rPr>
          <w:rFonts w:ascii="Times New Roman" w:eastAsia="Times New Roman" w:hAnsi="Times New Roman" w:cs="Times New Roman"/>
          <w:sz w:val="24"/>
          <w:szCs w:val="24"/>
          <w:lang w:eastAsia="ru-RU"/>
        </w:rPr>
        <w:t>местной администрации сельского поселения Карагач</w:t>
      </w:r>
      <w:r w:rsidR="00114554" w:rsidRPr="007149F0">
        <w:rPr>
          <w:rFonts w:ascii="Times New Roman" w:eastAsia="Times New Roman" w:hAnsi="Times New Roman" w:cs="Times New Roman"/>
          <w:sz w:val="24"/>
          <w:szCs w:val="24"/>
          <w:lang w:eastAsia="ru-RU"/>
        </w:rPr>
        <w:t xml:space="preserve">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w:t>
      </w:r>
      <w:hyperlink r:id="rId7" w:history="1">
        <w:r w:rsidR="00114554" w:rsidRPr="007149F0">
          <w:rPr>
            <w:rFonts w:ascii="Times New Roman" w:eastAsia="Times New Roman" w:hAnsi="Times New Roman" w:cs="Times New Roman"/>
            <w:sz w:val="24"/>
            <w:szCs w:val="24"/>
            <w:bdr w:val="none" w:sz="0" w:space="0" w:color="auto" w:frame="1"/>
            <w:lang w:eastAsia="ru-RU"/>
          </w:rPr>
          <w:t>законом</w:t>
        </w:r>
      </w:hyperlink>
      <w:r w:rsidR="00114554" w:rsidRPr="007149F0">
        <w:rPr>
          <w:rFonts w:ascii="Times New Roman" w:eastAsia="Times New Roman" w:hAnsi="Times New Roman" w:cs="Times New Roman"/>
          <w:sz w:val="24"/>
          <w:szCs w:val="24"/>
          <w:lang w:eastAsia="ru-RU"/>
        </w:rPr>
        <w:t>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D60854" w:rsidRPr="007149F0" w:rsidRDefault="00D60854" w:rsidP="00114554">
      <w:pPr>
        <w:spacing w:after="0" w:line="293" w:lineRule="atLeast"/>
        <w:rPr>
          <w:rFonts w:ascii="Times New Roman" w:eastAsia="Times New Roman" w:hAnsi="Times New Roman" w:cs="Times New Roman"/>
          <w:sz w:val="24"/>
          <w:szCs w:val="24"/>
          <w:lang w:eastAsia="ru-RU"/>
        </w:rPr>
      </w:pPr>
      <w:bookmarkStart w:id="10" w:name="100013"/>
      <w:bookmarkStart w:id="11" w:name="100015"/>
      <w:bookmarkEnd w:id="10"/>
      <w:bookmarkEnd w:id="11"/>
    </w:p>
    <w:p w:rsidR="00114554" w:rsidRPr="007149F0" w:rsidRDefault="00114554" w:rsidP="00D60854">
      <w:pPr>
        <w:spacing w:after="0" w:line="293" w:lineRule="atLeast"/>
        <w:rPr>
          <w:rFonts w:ascii="Times New Roman" w:eastAsia="Times New Roman" w:hAnsi="Times New Roman" w:cs="Times New Roman"/>
          <w:sz w:val="24"/>
          <w:szCs w:val="24"/>
          <w:lang w:eastAsia="ru-RU"/>
        </w:rPr>
      </w:pPr>
      <w:r w:rsidRPr="007149F0">
        <w:rPr>
          <w:rFonts w:ascii="Times New Roman" w:eastAsia="Times New Roman" w:hAnsi="Times New Roman" w:cs="Times New Roman"/>
          <w:sz w:val="24"/>
          <w:szCs w:val="24"/>
          <w:lang w:eastAsia="ru-RU"/>
        </w:rPr>
        <w:t>2. Контракт</w:t>
      </w:r>
      <w:r w:rsidR="007149F0" w:rsidRPr="007149F0">
        <w:rPr>
          <w:rFonts w:ascii="Times New Roman" w:eastAsia="Times New Roman" w:hAnsi="Times New Roman" w:cs="Times New Roman"/>
          <w:sz w:val="24"/>
          <w:szCs w:val="24"/>
          <w:lang w:eastAsia="ru-RU"/>
        </w:rPr>
        <w:t xml:space="preserve">ная служба в своей деятельности </w:t>
      </w:r>
      <w:r w:rsidRPr="007149F0">
        <w:rPr>
          <w:rFonts w:ascii="Times New Roman" w:eastAsia="Times New Roman" w:hAnsi="Times New Roman" w:cs="Times New Roman"/>
          <w:sz w:val="24"/>
          <w:szCs w:val="24"/>
          <w:lang w:eastAsia="ru-RU"/>
        </w:rPr>
        <w:t>руководствуется </w:t>
      </w:r>
      <w:hyperlink r:id="rId8" w:history="1">
        <w:r w:rsidRPr="007149F0">
          <w:rPr>
            <w:rFonts w:ascii="Times New Roman" w:eastAsia="Times New Roman" w:hAnsi="Times New Roman" w:cs="Times New Roman"/>
            <w:sz w:val="24"/>
            <w:szCs w:val="24"/>
            <w:bdr w:val="none" w:sz="0" w:space="0" w:color="auto" w:frame="1"/>
            <w:lang w:eastAsia="ru-RU"/>
          </w:rPr>
          <w:t>Конституцией</w:t>
        </w:r>
      </w:hyperlink>
      <w:r w:rsidRPr="007149F0">
        <w:rPr>
          <w:rFonts w:ascii="Times New Roman" w:eastAsia="Times New Roman" w:hAnsi="Times New Roman" w:cs="Times New Roman"/>
          <w:sz w:val="24"/>
          <w:szCs w:val="24"/>
          <w:lang w:eastAsia="ru-RU"/>
        </w:rPr>
        <w:t> Российской Федерации, Федеральным </w:t>
      </w:r>
      <w:hyperlink r:id="rId9" w:history="1">
        <w:r w:rsidRPr="007149F0">
          <w:rPr>
            <w:rFonts w:ascii="Times New Roman" w:eastAsia="Times New Roman" w:hAnsi="Times New Roman" w:cs="Times New Roman"/>
            <w:sz w:val="24"/>
            <w:szCs w:val="24"/>
            <w:bdr w:val="none" w:sz="0" w:space="0" w:color="auto" w:frame="1"/>
            <w:lang w:eastAsia="ru-RU"/>
          </w:rPr>
          <w:t>законом</w:t>
        </w:r>
      </w:hyperlink>
      <w:r w:rsidRPr="007149F0">
        <w:rPr>
          <w:rFonts w:ascii="Times New Roman" w:eastAsia="Times New Roman" w:hAnsi="Times New Roman" w:cs="Times New Roman"/>
          <w:sz w:val="24"/>
          <w:szCs w:val="24"/>
          <w:lang w:eastAsia="ru-RU"/>
        </w:rPr>
        <w:t xml:space="preserve">,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w:t>
      </w:r>
      <w:r w:rsidR="00AD1454" w:rsidRPr="007149F0">
        <w:rPr>
          <w:rFonts w:ascii="Times New Roman" w:eastAsia="Times New Roman" w:hAnsi="Times New Roman" w:cs="Times New Roman"/>
          <w:sz w:val="24"/>
          <w:szCs w:val="24"/>
          <w:lang w:eastAsia="ru-RU"/>
        </w:rPr>
        <w:t xml:space="preserve">приказом Минфина России от 31 июля 2020 г. №158н «Об утверждении Типового положения о контрактной службе», иными нормативными правовыми актами </w:t>
      </w:r>
      <w:proofErr w:type="spellStart"/>
      <w:r w:rsidR="00AD1454" w:rsidRPr="007149F0">
        <w:rPr>
          <w:rFonts w:ascii="Times New Roman" w:eastAsia="Times New Roman" w:hAnsi="Times New Roman" w:cs="Times New Roman"/>
          <w:sz w:val="24"/>
          <w:szCs w:val="24"/>
          <w:lang w:eastAsia="ru-RU"/>
        </w:rPr>
        <w:t>Росиийской</w:t>
      </w:r>
      <w:proofErr w:type="spellEnd"/>
      <w:r w:rsidR="00AD1454" w:rsidRPr="007149F0">
        <w:rPr>
          <w:rFonts w:ascii="Times New Roman" w:eastAsia="Times New Roman" w:hAnsi="Times New Roman" w:cs="Times New Roman"/>
          <w:sz w:val="24"/>
          <w:szCs w:val="24"/>
          <w:lang w:eastAsia="ru-RU"/>
        </w:rPr>
        <w:t xml:space="preserve"> Федерации, а также настоящим Положением.</w:t>
      </w:r>
    </w:p>
    <w:p w:rsidR="007F243D" w:rsidRPr="007149F0" w:rsidRDefault="00114554" w:rsidP="00114554">
      <w:pPr>
        <w:spacing w:after="0" w:line="293" w:lineRule="atLeast"/>
        <w:rPr>
          <w:rFonts w:ascii="Times New Roman" w:eastAsia="Times New Roman" w:hAnsi="Times New Roman" w:cs="Times New Roman"/>
          <w:sz w:val="24"/>
          <w:szCs w:val="24"/>
          <w:lang w:eastAsia="ru-RU"/>
        </w:rPr>
      </w:pPr>
      <w:bookmarkStart w:id="12" w:name="100018"/>
      <w:bookmarkEnd w:id="12"/>
      <w:r w:rsidRPr="007149F0">
        <w:rPr>
          <w:rFonts w:ascii="Times New Roman" w:eastAsia="Times New Roman" w:hAnsi="Times New Roman" w:cs="Times New Roman"/>
          <w:sz w:val="24"/>
          <w:szCs w:val="24"/>
          <w:lang w:eastAsia="ru-RU"/>
        </w:rPr>
        <w:t>3. Контрактная служба осуществляет свою деятельность во взаимодействии с другими подразделениями (службами) Заказчика.</w:t>
      </w:r>
    </w:p>
    <w:p w:rsidR="007F243D" w:rsidRPr="007149F0" w:rsidRDefault="007F243D" w:rsidP="00114554">
      <w:pPr>
        <w:spacing w:after="0" w:line="293" w:lineRule="atLeast"/>
        <w:rPr>
          <w:rFonts w:ascii="Times New Roman" w:eastAsia="Times New Roman" w:hAnsi="Times New Roman" w:cs="Times New Roman"/>
          <w:sz w:val="24"/>
          <w:szCs w:val="24"/>
          <w:lang w:eastAsia="ru-RU"/>
        </w:rPr>
      </w:pPr>
    </w:p>
    <w:p w:rsidR="007F243D" w:rsidRPr="007149F0" w:rsidRDefault="00F544AA" w:rsidP="007F243D">
      <w:pPr>
        <w:spacing w:after="0" w:line="293" w:lineRule="atLeast"/>
        <w:rPr>
          <w:rFonts w:ascii="Times New Roman" w:eastAsia="Times New Roman" w:hAnsi="Times New Roman" w:cs="Times New Roman"/>
          <w:sz w:val="24"/>
          <w:szCs w:val="24"/>
          <w:lang w:eastAsia="ru-RU"/>
        </w:rPr>
      </w:pPr>
      <w:r w:rsidRPr="007149F0">
        <w:rPr>
          <w:rFonts w:ascii="Times New Roman" w:eastAsia="Times New Roman" w:hAnsi="Times New Roman" w:cs="Times New Roman"/>
          <w:b/>
          <w:bCs/>
          <w:sz w:val="24"/>
          <w:szCs w:val="24"/>
          <w:bdr w:val="none" w:sz="0" w:space="0" w:color="auto" w:frame="1"/>
          <w:lang w:eastAsia="ru-RU"/>
        </w:rPr>
        <w:t>2</w:t>
      </w:r>
      <w:r w:rsidR="007F243D" w:rsidRPr="007149F0">
        <w:rPr>
          <w:rFonts w:ascii="Times New Roman" w:eastAsia="Times New Roman" w:hAnsi="Times New Roman" w:cs="Times New Roman"/>
          <w:b/>
          <w:bCs/>
          <w:sz w:val="24"/>
          <w:szCs w:val="24"/>
          <w:bdr w:val="none" w:sz="0" w:space="0" w:color="auto" w:frame="1"/>
          <w:lang w:eastAsia="ru-RU"/>
        </w:rPr>
        <w:t>. Организация деятельности контрактной службы</w:t>
      </w:r>
      <w:r w:rsidR="007F243D" w:rsidRPr="007149F0">
        <w:rPr>
          <w:rFonts w:ascii="Times New Roman" w:eastAsia="Times New Roman" w:hAnsi="Times New Roman" w:cs="Times New Roman"/>
          <w:sz w:val="24"/>
          <w:szCs w:val="24"/>
          <w:lang w:eastAsia="ru-RU"/>
        </w:rPr>
        <w:br/>
      </w:r>
    </w:p>
    <w:p w:rsidR="007F243D" w:rsidRPr="007149F0" w:rsidRDefault="007F243D" w:rsidP="007F243D">
      <w:pPr>
        <w:spacing w:after="0" w:line="293" w:lineRule="atLeast"/>
        <w:rPr>
          <w:rFonts w:ascii="Times New Roman" w:eastAsia="Times New Roman" w:hAnsi="Times New Roman" w:cs="Times New Roman"/>
          <w:sz w:val="24"/>
          <w:szCs w:val="24"/>
          <w:lang w:eastAsia="ru-RU"/>
        </w:rPr>
      </w:pPr>
      <w:r w:rsidRPr="007149F0">
        <w:rPr>
          <w:rFonts w:ascii="Times New Roman" w:eastAsia="Times New Roman" w:hAnsi="Times New Roman" w:cs="Times New Roman"/>
          <w:sz w:val="24"/>
          <w:szCs w:val="24"/>
          <w:lang w:eastAsia="ru-RU"/>
        </w:rPr>
        <w:t>1. Функции и полномочия контрактной службы</w:t>
      </w:r>
      <w:r w:rsidR="007149F0">
        <w:rPr>
          <w:rFonts w:ascii="Times New Roman" w:eastAsia="Times New Roman" w:hAnsi="Times New Roman" w:cs="Times New Roman"/>
          <w:sz w:val="24"/>
          <w:szCs w:val="24"/>
          <w:lang w:eastAsia="ru-RU"/>
        </w:rPr>
        <w:t xml:space="preserve"> </w:t>
      </w:r>
      <w:r w:rsidRPr="007149F0">
        <w:rPr>
          <w:rFonts w:ascii="Times New Roman" w:eastAsia="Times New Roman" w:hAnsi="Times New Roman" w:cs="Times New Roman"/>
          <w:sz w:val="24"/>
          <w:szCs w:val="24"/>
          <w:lang w:eastAsia="ru-RU"/>
        </w:rPr>
        <w:t xml:space="preserve">возлагаются на </w:t>
      </w:r>
      <w:r w:rsidRPr="007149F0">
        <w:rPr>
          <w:rFonts w:ascii="Times New Roman" w:hAnsi="Times New Roman" w:cs="Times New Roman"/>
          <w:sz w:val="24"/>
          <w:szCs w:val="24"/>
          <w:shd w:val="clear" w:color="auto" w:fill="FFFFFF"/>
        </w:rPr>
        <w:t>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r w:rsidRPr="007149F0">
        <w:rPr>
          <w:rFonts w:ascii="Times New Roman" w:eastAsia="Times New Roman" w:hAnsi="Times New Roman" w:cs="Times New Roman"/>
          <w:sz w:val="24"/>
          <w:szCs w:val="24"/>
          <w:lang w:eastAsia="ru-RU"/>
        </w:rPr>
        <w:t xml:space="preserve"> местной администрации сельского поселения Карагач.</w:t>
      </w:r>
    </w:p>
    <w:p w:rsidR="007F243D" w:rsidRPr="007149F0" w:rsidRDefault="00F544AA" w:rsidP="007F243D">
      <w:pPr>
        <w:spacing w:after="0" w:line="293" w:lineRule="atLeast"/>
        <w:rPr>
          <w:rFonts w:ascii="Times New Roman" w:eastAsia="Times New Roman" w:hAnsi="Times New Roman" w:cs="Times New Roman"/>
          <w:sz w:val="24"/>
          <w:szCs w:val="24"/>
          <w:lang w:eastAsia="ru-RU"/>
        </w:rPr>
      </w:pPr>
      <w:r w:rsidRPr="007149F0">
        <w:rPr>
          <w:rFonts w:ascii="Times New Roman" w:eastAsia="Times New Roman" w:hAnsi="Times New Roman" w:cs="Times New Roman"/>
          <w:sz w:val="24"/>
          <w:szCs w:val="24"/>
          <w:lang w:eastAsia="ru-RU"/>
        </w:rPr>
        <w:t>2</w:t>
      </w:r>
      <w:r w:rsidR="007F243D" w:rsidRPr="007149F0">
        <w:rPr>
          <w:rFonts w:ascii="Times New Roman" w:eastAsia="Times New Roman" w:hAnsi="Times New Roman" w:cs="Times New Roman"/>
          <w:sz w:val="24"/>
          <w:szCs w:val="24"/>
          <w:lang w:eastAsia="ru-RU"/>
        </w:rPr>
        <w:t>. Контрактный управляющий должен иметь высшее образование или дополнительное профессиональное образование в сфере закупок.</w:t>
      </w:r>
    </w:p>
    <w:p w:rsidR="007F243D" w:rsidRPr="007149F0" w:rsidRDefault="00F544AA" w:rsidP="007F243D">
      <w:pPr>
        <w:spacing w:after="0" w:line="293" w:lineRule="atLeast"/>
        <w:rPr>
          <w:rFonts w:ascii="Times New Roman" w:eastAsia="Times New Roman" w:hAnsi="Times New Roman" w:cs="Times New Roman"/>
          <w:sz w:val="24"/>
          <w:szCs w:val="24"/>
          <w:lang w:eastAsia="ru-RU"/>
        </w:rPr>
      </w:pPr>
      <w:r w:rsidRPr="007149F0">
        <w:rPr>
          <w:rFonts w:ascii="Times New Roman" w:eastAsia="Times New Roman" w:hAnsi="Times New Roman" w:cs="Times New Roman"/>
          <w:sz w:val="24"/>
          <w:szCs w:val="24"/>
          <w:lang w:eastAsia="ru-RU"/>
        </w:rPr>
        <w:t>3</w:t>
      </w:r>
      <w:r w:rsidR="007F243D" w:rsidRPr="007149F0">
        <w:rPr>
          <w:rFonts w:ascii="Times New Roman" w:eastAsia="Times New Roman" w:hAnsi="Times New Roman" w:cs="Times New Roman"/>
          <w:sz w:val="24"/>
          <w:szCs w:val="24"/>
          <w:lang w:eastAsia="ru-RU"/>
        </w:rPr>
        <w:t>.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7F243D" w:rsidRPr="007149F0" w:rsidRDefault="007F243D" w:rsidP="00114554">
      <w:pPr>
        <w:spacing w:after="0" w:line="293" w:lineRule="atLeast"/>
        <w:rPr>
          <w:rFonts w:ascii="Times New Roman" w:eastAsia="Times New Roman" w:hAnsi="Times New Roman" w:cs="Times New Roman"/>
          <w:sz w:val="24"/>
          <w:szCs w:val="24"/>
          <w:lang w:eastAsia="ru-RU"/>
        </w:rPr>
      </w:pPr>
    </w:p>
    <w:p w:rsidR="00AD1454" w:rsidRPr="007149F0" w:rsidRDefault="00F544AA" w:rsidP="00AD1454">
      <w:pPr>
        <w:shd w:val="clear" w:color="auto" w:fill="FFFFFF"/>
        <w:spacing w:before="161" w:after="161" w:line="240" w:lineRule="auto"/>
        <w:outlineLvl w:val="0"/>
        <w:rPr>
          <w:rFonts w:ascii="Times New Roman" w:eastAsia="Times New Roman" w:hAnsi="Times New Roman" w:cs="Times New Roman"/>
          <w:b/>
          <w:bCs/>
          <w:kern w:val="36"/>
          <w:sz w:val="24"/>
          <w:szCs w:val="24"/>
          <w:lang w:eastAsia="ru-RU"/>
        </w:rPr>
      </w:pPr>
      <w:r w:rsidRPr="007149F0">
        <w:rPr>
          <w:rFonts w:ascii="Times New Roman" w:eastAsia="Times New Roman" w:hAnsi="Times New Roman" w:cs="Times New Roman"/>
          <w:b/>
          <w:bCs/>
          <w:kern w:val="36"/>
          <w:sz w:val="24"/>
          <w:szCs w:val="24"/>
          <w:lang w:eastAsia="ru-RU"/>
        </w:rPr>
        <w:t>3</w:t>
      </w:r>
      <w:r w:rsidR="00AD1454" w:rsidRPr="007149F0">
        <w:rPr>
          <w:rFonts w:ascii="Times New Roman" w:eastAsia="Times New Roman" w:hAnsi="Times New Roman" w:cs="Times New Roman"/>
          <w:b/>
          <w:bCs/>
          <w:kern w:val="36"/>
          <w:sz w:val="24"/>
          <w:szCs w:val="24"/>
          <w:lang w:eastAsia="ru-RU"/>
        </w:rPr>
        <w:t>. Комиссия по осуществлению закупок</w:t>
      </w:r>
    </w:p>
    <w:p w:rsidR="007112FD" w:rsidRPr="007149F0" w:rsidRDefault="007112FD" w:rsidP="007112FD">
      <w:pPr>
        <w:pStyle w:val="s1"/>
        <w:shd w:val="clear" w:color="auto" w:fill="FFFFFF"/>
        <w:spacing w:before="0" w:beforeAutospacing="0" w:after="300" w:afterAutospacing="0"/>
      </w:pPr>
      <w:r w:rsidRPr="007149F0">
        <w:lastRenderedPageBreak/>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7112FD" w:rsidRPr="007149F0" w:rsidRDefault="007112FD" w:rsidP="007112FD">
      <w:pPr>
        <w:pStyle w:val="s1"/>
        <w:shd w:val="clear" w:color="auto" w:fill="FFFFFF"/>
        <w:spacing w:before="0" w:beforeAutospacing="0" w:after="300" w:afterAutospacing="0"/>
      </w:pPr>
      <w:r w:rsidRPr="007149F0">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112FD" w:rsidRPr="007149F0" w:rsidRDefault="007112FD" w:rsidP="00AD1454">
      <w:pPr>
        <w:shd w:val="clear" w:color="auto" w:fill="FFFFFF"/>
        <w:spacing w:before="161" w:after="161" w:line="240" w:lineRule="auto"/>
        <w:outlineLvl w:val="0"/>
        <w:rPr>
          <w:rFonts w:ascii="Times New Roman" w:hAnsi="Times New Roman" w:cs="Times New Roman"/>
          <w:sz w:val="24"/>
          <w:szCs w:val="24"/>
          <w:shd w:val="clear" w:color="auto" w:fill="FFFFFF"/>
        </w:rPr>
      </w:pPr>
      <w:r w:rsidRPr="007149F0">
        <w:rPr>
          <w:rFonts w:ascii="Times New Roman" w:hAnsi="Times New Roman" w:cs="Times New Roman"/>
          <w:sz w:val="24"/>
          <w:szCs w:val="24"/>
          <w:shd w:val="clear" w:color="auto" w:fill="FFFFFF"/>
        </w:rPr>
        <w:t>3. Число членов комиссии должно быть не менее чем три человека.</w:t>
      </w:r>
    </w:p>
    <w:p w:rsidR="007112FD" w:rsidRPr="007149F0" w:rsidRDefault="007112FD" w:rsidP="007112FD">
      <w:pPr>
        <w:pStyle w:val="s1"/>
        <w:shd w:val="clear" w:color="auto" w:fill="FFFFFF"/>
        <w:spacing w:before="0" w:beforeAutospacing="0" w:after="300" w:afterAutospacing="0"/>
      </w:pPr>
      <w:r w:rsidRPr="007149F0">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7112FD" w:rsidRPr="007149F0" w:rsidRDefault="007112FD" w:rsidP="007112FD">
      <w:pPr>
        <w:pStyle w:val="s1"/>
        <w:shd w:val="clear" w:color="auto" w:fill="FFFFFF"/>
        <w:spacing w:before="0" w:beforeAutospacing="0" w:after="300" w:afterAutospacing="0"/>
      </w:pPr>
      <w:r w:rsidRPr="007149F0">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112FD" w:rsidRPr="007149F0" w:rsidRDefault="007112FD" w:rsidP="007112FD">
      <w:pPr>
        <w:pStyle w:val="s1"/>
        <w:shd w:val="clear" w:color="auto" w:fill="FFFFFF"/>
        <w:spacing w:before="0" w:beforeAutospacing="0" w:after="300" w:afterAutospacing="0"/>
      </w:pPr>
      <w:r w:rsidRPr="007149F0">
        <w:t xml:space="preserve">6.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149F0">
        <w:t>неполнородными</w:t>
      </w:r>
      <w:proofErr w:type="spellEnd"/>
      <w:r w:rsidRPr="007149F0">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7112FD" w:rsidRPr="007149F0" w:rsidRDefault="007112FD" w:rsidP="007112FD">
      <w:pPr>
        <w:pStyle w:val="s1"/>
        <w:shd w:val="clear" w:color="auto" w:fill="FFFFFF"/>
        <w:spacing w:before="0" w:beforeAutospacing="0" w:after="300" w:afterAutospacing="0"/>
      </w:pPr>
      <w:r w:rsidRPr="007149F0">
        <w:t>7. Замена члена комиссии допускается только по решению заказчика, принявшего решение о создании комиссии.</w:t>
      </w:r>
    </w:p>
    <w:p w:rsidR="007112FD" w:rsidRPr="007149F0" w:rsidRDefault="007112FD" w:rsidP="007112FD">
      <w:pPr>
        <w:pStyle w:val="s1"/>
        <w:shd w:val="clear" w:color="auto" w:fill="FFFFFF"/>
        <w:spacing w:before="0" w:beforeAutospacing="0" w:after="0" w:afterAutospacing="0"/>
      </w:pPr>
      <w:r w:rsidRPr="007149F0">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w:t>
      </w:r>
      <w:hyperlink r:id="rId10" w:anchor="block_3" w:history="1">
        <w:r w:rsidRPr="007149F0">
          <w:rPr>
            <w:rStyle w:val="a3"/>
            <w:color w:val="auto"/>
            <w:u w:val="none"/>
          </w:rPr>
          <w:t>законодательства</w:t>
        </w:r>
      </w:hyperlink>
      <w:r w:rsidRPr="007149F0">
        <w:t xml:space="preserve"> Российской Федерации о защите </w:t>
      </w:r>
      <w:r w:rsidRPr="007149F0">
        <w:lastRenderedPageBreak/>
        <w:t>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114554" w:rsidRPr="007149F0" w:rsidRDefault="007112FD" w:rsidP="00F544AA">
      <w:pPr>
        <w:pStyle w:val="s1"/>
        <w:shd w:val="clear" w:color="auto" w:fill="FFFFFF"/>
        <w:spacing w:before="0" w:beforeAutospacing="0" w:after="300" w:afterAutospacing="0"/>
      </w:pPr>
      <w:r w:rsidRPr="007149F0">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bookmarkStart w:id="13" w:name="p1xD1n949Xdh"/>
      <w:bookmarkStart w:id="14" w:name="IgOtD3G4RPU8"/>
      <w:bookmarkEnd w:id="13"/>
      <w:bookmarkEnd w:id="14"/>
    </w:p>
    <w:p w:rsidR="00114554" w:rsidRPr="007149F0" w:rsidRDefault="00F544AA" w:rsidP="00114554">
      <w:pPr>
        <w:spacing w:after="0" w:line="293" w:lineRule="atLeast"/>
        <w:rPr>
          <w:rFonts w:ascii="Times New Roman" w:eastAsia="Times New Roman" w:hAnsi="Times New Roman" w:cs="Times New Roman"/>
          <w:sz w:val="24"/>
          <w:szCs w:val="24"/>
          <w:lang w:eastAsia="ru-RU"/>
        </w:rPr>
      </w:pPr>
      <w:r w:rsidRPr="007149F0">
        <w:rPr>
          <w:rFonts w:ascii="Times New Roman" w:eastAsia="Times New Roman" w:hAnsi="Times New Roman" w:cs="Times New Roman"/>
          <w:b/>
          <w:bCs/>
          <w:sz w:val="24"/>
          <w:szCs w:val="24"/>
          <w:bdr w:val="none" w:sz="0" w:space="0" w:color="auto" w:frame="1"/>
          <w:lang w:eastAsia="ru-RU"/>
        </w:rPr>
        <w:t>4</w:t>
      </w:r>
      <w:r w:rsidR="00114554" w:rsidRPr="007149F0">
        <w:rPr>
          <w:rFonts w:ascii="Times New Roman" w:eastAsia="Times New Roman" w:hAnsi="Times New Roman" w:cs="Times New Roman"/>
          <w:b/>
          <w:bCs/>
          <w:sz w:val="24"/>
          <w:szCs w:val="24"/>
          <w:bdr w:val="none" w:sz="0" w:space="0" w:color="auto" w:frame="1"/>
          <w:lang w:eastAsia="ru-RU"/>
        </w:rPr>
        <w:t>. Функции и полномочия контрактной службы</w:t>
      </w:r>
      <w:r w:rsidR="00114554" w:rsidRPr="007149F0">
        <w:rPr>
          <w:rFonts w:ascii="Times New Roman" w:eastAsia="Times New Roman" w:hAnsi="Times New Roman" w:cs="Times New Roman"/>
          <w:sz w:val="24"/>
          <w:szCs w:val="24"/>
          <w:lang w:eastAsia="ru-RU"/>
        </w:rPr>
        <w:br/>
      </w:r>
    </w:p>
    <w:p w:rsidR="00114554" w:rsidRPr="007149F0" w:rsidRDefault="00F544AA" w:rsidP="00114554">
      <w:pPr>
        <w:spacing w:after="0" w:line="293" w:lineRule="atLeast"/>
        <w:rPr>
          <w:rFonts w:ascii="Times New Roman" w:eastAsia="Times New Roman" w:hAnsi="Times New Roman" w:cs="Times New Roman"/>
          <w:sz w:val="24"/>
          <w:szCs w:val="24"/>
          <w:lang w:eastAsia="ru-RU"/>
        </w:rPr>
      </w:pPr>
      <w:bookmarkStart w:id="15" w:name="100032"/>
      <w:bookmarkStart w:id="16" w:name="100033"/>
      <w:bookmarkEnd w:id="15"/>
      <w:bookmarkEnd w:id="16"/>
      <w:r w:rsidRPr="007149F0">
        <w:rPr>
          <w:rFonts w:ascii="Times New Roman" w:eastAsia="Times New Roman" w:hAnsi="Times New Roman" w:cs="Times New Roman"/>
          <w:sz w:val="24"/>
          <w:szCs w:val="24"/>
          <w:lang w:eastAsia="ru-RU"/>
        </w:rPr>
        <w:t>1</w:t>
      </w:r>
      <w:r w:rsidR="00114554" w:rsidRPr="007149F0">
        <w:rPr>
          <w:rFonts w:ascii="Times New Roman" w:eastAsia="Times New Roman" w:hAnsi="Times New Roman" w:cs="Times New Roman"/>
          <w:sz w:val="24"/>
          <w:szCs w:val="24"/>
          <w:lang w:eastAsia="ru-RU"/>
        </w:rPr>
        <w:t xml:space="preserve">. </w:t>
      </w:r>
      <w:r w:rsidRPr="007149F0">
        <w:rPr>
          <w:rFonts w:ascii="Times New Roman" w:hAnsi="Times New Roman" w:cs="Times New Roman"/>
          <w:sz w:val="24"/>
          <w:szCs w:val="24"/>
          <w:shd w:val="clear" w:color="auto" w:fill="FFFFFF"/>
        </w:rPr>
        <w:t> Контрактная служба, контрактный управляющий осуществляют следующие функции и полномочия</w:t>
      </w:r>
      <w:r w:rsidR="00114554" w:rsidRPr="007149F0">
        <w:rPr>
          <w:rFonts w:ascii="Times New Roman" w:eastAsia="Times New Roman" w:hAnsi="Times New Roman" w:cs="Times New Roman"/>
          <w:sz w:val="24"/>
          <w:szCs w:val="24"/>
          <w:lang w:eastAsia="ru-RU"/>
        </w:rPr>
        <w:t>:</w:t>
      </w:r>
    </w:p>
    <w:p w:rsidR="008D174E" w:rsidRPr="007149F0" w:rsidRDefault="00F544AA">
      <w:pPr>
        <w:rPr>
          <w:rFonts w:ascii="Times New Roman" w:hAnsi="Times New Roman" w:cs="Times New Roman"/>
          <w:sz w:val="24"/>
          <w:szCs w:val="24"/>
          <w:shd w:val="clear" w:color="auto" w:fill="FFFFFF"/>
        </w:rPr>
      </w:pPr>
      <w:bookmarkStart w:id="17" w:name="100034"/>
      <w:bookmarkEnd w:id="17"/>
      <w:r w:rsidRPr="007149F0">
        <w:rPr>
          <w:rFonts w:ascii="Times New Roman" w:hAnsi="Times New Roman" w:cs="Times New Roman"/>
          <w:sz w:val="24"/>
          <w:szCs w:val="24"/>
          <w:shd w:val="clear" w:color="auto" w:fill="FFFFFF"/>
        </w:rPr>
        <w:t>-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F0605" w:rsidRPr="007149F0" w:rsidRDefault="00F544AA" w:rsidP="000F0605">
      <w:pPr>
        <w:pStyle w:val="s1"/>
        <w:shd w:val="clear" w:color="auto" w:fill="FFFFFF"/>
        <w:spacing w:before="0" w:beforeAutospacing="0" w:after="300" w:afterAutospacing="0"/>
      </w:pPr>
      <w:r w:rsidRPr="007149F0">
        <w:t>-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0F0605" w:rsidRPr="007149F0" w:rsidRDefault="000F0605" w:rsidP="00F544AA">
      <w:pPr>
        <w:pStyle w:val="s1"/>
        <w:shd w:val="clear" w:color="auto" w:fill="FFFFFF"/>
        <w:spacing w:before="0" w:beforeAutospacing="0" w:after="300" w:afterAutospacing="0"/>
      </w:pPr>
      <w:r w:rsidRPr="007149F0">
        <w:t>- обеспечивают осуществление закупок, в том числе заключение контрактов;</w:t>
      </w:r>
    </w:p>
    <w:p w:rsidR="00F544AA" w:rsidRPr="007149F0" w:rsidRDefault="00F544AA" w:rsidP="00F544AA">
      <w:pPr>
        <w:pStyle w:val="s1"/>
        <w:shd w:val="clear" w:color="auto" w:fill="FFFFFF"/>
        <w:spacing w:before="0" w:beforeAutospacing="0" w:after="300" w:afterAutospacing="0"/>
      </w:pPr>
      <w:r w:rsidRPr="007149F0">
        <w:t xml:space="preserve">-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Pr="007149F0">
        <w:t>претензионно</w:t>
      </w:r>
      <w:proofErr w:type="spellEnd"/>
      <w:r w:rsidRPr="007149F0">
        <w:t>-исковой работы;</w:t>
      </w:r>
    </w:p>
    <w:p w:rsidR="00F544AA" w:rsidRPr="007149F0" w:rsidRDefault="00F544AA" w:rsidP="00F544AA">
      <w:pPr>
        <w:pStyle w:val="s1"/>
        <w:shd w:val="clear" w:color="auto" w:fill="FFFFFF"/>
        <w:spacing w:before="0" w:beforeAutospacing="0" w:after="300" w:afterAutospacing="0"/>
      </w:pPr>
      <w:r w:rsidRPr="007149F0">
        <w:t>-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544AA" w:rsidRPr="007149F0" w:rsidRDefault="00F544AA" w:rsidP="00F544AA">
      <w:pPr>
        <w:pStyle w:val="s1"/>
        <w:shd w:val="clear" w:color="auto" w:fill="FFFFFF"/>
        <w:spacing w:before="0" w:beforeAutospacing="0" w:after="300" w:afterAutospacing="0"/>
      </w:pPr>
      <w:r w:rsidRPr="007149F0">
        <w:t>- осуществляют иные полномочия, предусмотренные настоящим Федеральным законом.</w:t>
      </w:r>
    </w:p>
    <w:p w:rsidR="00F544AA" w:rsidRPr="007149F0" w:rsidRDefault="000F0605" w:rsidP="00F544AA">
      <w:pPr>
        <w:pStyle w:val="s1"/>
        <w:shd w:val="clear" w:color="auto" w:fill="FFFFFF"/>
        <w:spacing w:before="0" w:beforeAutospacing="0" w:after="0" w:afterAutospacing="0"/>
      </w:pPr>
      <w:r w:rsidRPr="007149F0">
        <w:t>2</w:t>
      </w:r>
      <w:r w:rsidR="00F544AA" w:rsidRPr="007149F0">
        <w:t>. При централизации закупок в соответствии с </w:t>
      </w:r>
      <w:hyperlink r:id="rId11" w:anchor="block_261" w:history="1">
        <w:r w:rsidR="00F544AA" w:rsidRPr="007149F0">
          <w:rPr>
            <w:rStyle w:val="a3"/>
            <w:color w:val="auto"/>
            <w:u w:val="none"/>
          </w:rPr>
          <w:t>частью 1 статьи 26</w:t>
        </w:r>
      </w:hyperlink>
      <w:r w:rsidR="00F544AA" w:rsidRPr="007149F0">
        <w:t xml:space="preserve">  Федерального закона </w:t>
      </w:r>
      <w:r w:rsidRPr="007149F0">
        <w:t xml:space="preserve">от  5 апреля 2013 года 44-ФЗ «О контрактной системе в </w:t>
      </w:r>
      <w:r w:rsidR="0065134F" w:rsidRPr="007149F0">
        <w:t xml:space="preserve">сфере закупок, товаров, работ, </w:t>
      </w:r>
      <w:r w:rsidRPr="007149F0">
        <w:t>услуг</w:t>
      </w:r>
      <w:r w:rsidR="0065134F" w:rsidRPr="007149F0">
        <w:t xml:space="preserve"> для обеспечения государственных  и муниципальных нужд»</w:t>
      </w:r>
      <w:r w:rsidRPr="007149F0">
        <w:t xml:space="preserve"> </w:t>
      </w:r>
      <w:r w:rsidR="00F544AA" w:rsidRPr="007149F0">
        <w:t>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F544AA" w:rsidRPr="007149F0" w:rsidRDefault="0065134F" w:rsidP="00F544AA">
      <w:pPr>
        <w:pStyle w:val="s1"/>
        <w:shd w:val="clear" w:color="auto" w:fill="FFFFFF"/>
        <w:spacing w:before="0" w:beforeAutospacing="0" w:after="300" w:afterAutospacing="0"/>
      </w:pPr>
      <w:r w:rsidRPr="007149F0">
        <w:t>3</w:t>
      </w:r>
      <w:r w:rsidR="00F544AA" w:rsidRPr="007149F0">
        <w:t>.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7112FD" w:rsidRPr="007149F0" w:rsidRDefault="007149F0">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5.</w:t>
      </w:r>
      <w:r w:rsidR="007112FD" w:rsidRPr="007149F0">
        <w:rPr>
          <w:rFonts w:ascii="Times New Roman" w:hAnsi="Times New Roman" w:cs="Times New Roman"/>
          <w:b/>
          <w:bCs/>
          <w:sz w:val="24"/>
          <w:szCs w:val="24"/>
          <w:shd w:val="clear" w:color="auto" w:fill="FFFFFF"/>
        </w:rPr>
        <w:t>Требования к участникам закупки</w:t>
      </w:r>
    </w:p>
    <w:p w:rsidR="007112FD" w:rsidRPr="007149F0" w:rsidRDefault="007112FD" w:rsidP="007112FD">
      <w:pPr>
        <w:pStyle w:val="s1"/>
        <w:shd w:val="clear" w:color="auto" w:fill="FFFFFF"/>
        <w:spacing w:before="0" w:beforeAutospacing="0" w:after="0" w:afterAutospacing="0"/>
      </w:pPr>
      <w:r w:rsidRPr="007149F0">
        <w:t xml:space="preserve">1. </w:t>
      </w:r>
      <w:r w:rsidR="0065134F" w:rsidRPr="007149F0">
        <w:t>В соответствии со ст.31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п</w:t>
      </w:r>
      <w:r w:rsidRPr="007149F0">
        <w:t xml:space="preserve">ри применении конкурентных способов, при </w:t>
      </w:r>
      <w:r w:rsidRPr="007149F0">
        <w:lastRenderedPageBreak/>
        <w:t>осуществлении закупки у единственного поставщика (подрядчика, исполнителя) в случаях, предусмотренных </w:t>
      </w:r>
      <w:hyperlink r:id="rId12" w:anchor="block_9314" w:history="1">
        <w:r w:rsidRPr="007149F0">
          <w:rPr>
            <w:rStyle w:val="a3"/>
            <w:color w:val="auto"/>
            <w:u w:val="none"/>
          </w:rPr>
          <w:t>пунктами 4</w:t>
        </w:r>
      </w:hyperlink>
      <w:r w:rsidRPr="007149F0">
        <w:t>, </w:t>
      </w:r>
      <w:hyperlink r:id="rId13" w:anchor="block_9315" w:history="1">
        <w:r w:rsidRPr="007149F0">
          <w:rPr>
            <w:rStyle w:val="a3"/>
            <w:color w:val="auto"/>
            <w:u w:val="none"/>
          </w:rPr>
          <w:t>5</w:t>
        </w:r>
      </w:hyperlink>
      <w:r w:rsidRPr="007149F0">
        <w:t>, </w:t>
      </w:r>
      <w:hyperlink r:id="rId14" w:anchor="block_93118" w:history="1">
        <w:r w:rsidRPr="007149F0">
          <w:rPr>
            <w:rStyle w:val="a3"/>
            <w:color w:val="auto"/>
            <w:u w:val="none"/>
          </w:rPr>
          <w:t>18</w:t>
        </w:r>
      </w:hyperlink>
      <w:r w:rsidRPr="007149F0">
        <w:t>, </w:t>
      </w:r>
      <w:hyperlink r:id="rId15" w:anchor="block_93130" w:history="1">
        <w:r w:rsidRPr="007149F0">
          <w:rPr>
            <w:rStyle w:val="a3"/>
            <w:color w:val="auto"/>
            <w:u w:val="none"/>
          </w:rPr>
          <w:t>30</w:t>
        </w:r>
      </w:hyperlink>
      <w:r w:rsidRPr="007149F0">
        <w:t>, </w:t>
      </w:r>
      <w:hyperlink r:id="rId16" w:anchor="block_93142" w:history="1">
        <w:r w:rsidRPr="007149F0">
          <w:rPr>
            <w:rStyle w:val="a3"/>
            <w:color w:val="auto"/>
            <w:u w:val="none"/>
          </w:rPr>
          <w:t>42</w:t>
        </w:r>
      </w:hyperlink>
      <w:r w:rsidRPr="007149F0">
        <w:t>, </w:t>
      </w:r>
      <w:hyperlink r:id="rId17" w:anchor="block_93149" w:history="1">
        <w:r w:rsidRPr="007149F0">
          <w:rPr>
            <w:rStyle w:val="a3"/>
            <w:color w:val="auto"/>
            <w:u w:val="none"/>
          </w:rPr>
          <w:t>49</w:t>
        </w:r>
      </w:hyperlink>
      <w:r w:rsidRPr="007149F0">
        <w:t>, </w:t>
      </w:r>
      <w:hyperlink r:id="rId18" w:anchor="block_93154" w:history="1">
        <w:r w:rsidRPr="007149F0">
          <w:rPr>
            <w:rStyle w:val="a3"/>
            <w:color w:val="auto"/>
            <w:u w:val="none"/>
          </w:rPr>
          <w:t>54</w:t>
        </w:r>
      </w:hyperlink>
      <w:r w:rsidRPr="007149F0">
        <w:t> и </w:t>
      </w:r>
      <w:hyperlink r:id="rId19" w:anchor="block_93159" w:history="1">
        <w:r w:rsidRPr="007149F0">
          <w:rPr>
            <w:rStyle w:val="a3"/>
            <w:color w:val="auto"/>
            <w:u w:val="none"/>
          </w:rPr>
          <w:t>59 части 1 статьи 93</w:t>
        </w:r>
      </w:hyperlink>
      <w:r w:rsidRPr="007149F0">
        <w:t> настоящего Федерального закона, заказчик устанавливает следующие единые требования к участникам закупки:</w:t>
      </w:r>
    </w:p>
    <w:p w:rsidR="007112FD" w:rsidRPr="007149F0" w:rsidRDefault="007112FD" w:rsidP="007112FD">
      <w:pPr>
        <w:pStyle w:val="s1"/>
        <w:shd w:val="clear" w:color="auto" w:fill="FFFFFF"/>
        <w:spacing w:before="0" w:beforeAutospacing="0" w:after="0" w:afterAutospacing="0"/>
      </w:pPr>
      <w:r w:rsidRPr="007149F0">
        <w:t>1) соответствие </w:t>
      </w:r>
      <w:hyperlink r:id="rId20" w:anchor="block_49013" w:history="1">
        <w:r w:rsidRPr="007149F0">
          <w:rPr>
            <w:rStyle w:val="a3"/>
            <w:color w:val="auto"/>
            <w:u w:val="none"/>
          </w:rPr>
          <w:t>требованиям</w:t>
        </w:r>
      </w:hyperlink>
      <w:r w:rsidRPr="007149F0">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112FD" w:rsidRPr="007149F0" w:rsidRDefault="0065134F">
      <w:pPr>
        <w:rPr>
          <w:rFonts w:ascii="Times New Roman" w:hAnsi="Times New Roman" w:cs="Times New Roman"/>
          <w:sz w:val="24"/>
          <w:szCs w:val="24"/>
          <w:shd w:val="clear" w:color="auto" w:fill="FFFFFF"/>
        </w:rPr>
      </w:pPr>
      <w:r w:rsidRPr="007149F0">
        <w:rPr>
          <w:rFonts w:ascii="Times New Roman" w:hAnsi="Times New Roman" w:cs="Times New Roman"/>
          <w:sz w:val="24"/>
          <w:szCs w:val="24"/>
          <w:shd w:val="clear" w:color="auto" w:fill="FFFFFF"/>
        </w:rPr>
        <w:t>2</w:t>
      </w:r>
      <w:r w:rsidR="007112FD" w:rsidRPr="007149F0">
        <w:rPr>
          <w:rFonts w:ascii="Times New Roman" w:hAnsi="Times New Roman" w:cs="Times New Roman"/>
          <w:sz w:val="24"/>
          <w:szCs w:val="24"/>
          <w:shd w:val="clear" w:color="auto" w:fill="FFFFFF"/>
        </w:rPr>
        <w:t xml:space="preserve">) </w:t>
      </w:r>
      <w:proofErr w:type="spellStart"/>
      <w:r w:rsidR="007112FD" w:rsidRPr="007149F0">
        <w:rPr>
          <w:rFonts w:ascii="Times New Roman" w:hAnsi="Times New Roman" w:cs="Times New Roman"/>
          <w:sz w:val="24"/>
          <w:szCs w:val="24"/>
          <w:shd w:val="clear" w:color="auto" w:fill="FFFFFF"/>
        </w:rPr>
        <w:t>непроведение</w:t>
      </w:r>
      <w:proofErr w:type="spellEnd"/>
      <w:r w:rsidR="007112FD" w:rsidRPr="007149F0">
        <w:rPr>
          <w:rFonts w:ascii="Times New Roman" w:hAnsi="Times New Roman" w:cs="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D3054" w:rsidRPr="007149F0" w:rsidRDefault="0065134F" w:rsidP="008D3054">
      <w:pPr>
        <w:pStyle w:val="s1"/>
        <w:shd w:val="clear" w:color="auto" w:fill="FFFFFF"/>
        <w:spacing w:before="0" w:beforeAutospacing="0" w:after="0" w:afterAutospacing="0"/>
      </w:pPr>
      <w:r w:rsidRPr="007149F0">
        <w:t>3</w:t>
      </w:r>
      <w:r w:rsidR="008D3054" w:rsidRPr="007149F0">
        <w:t xml:space="preserve">) </w:t>
      </w:r>
      <w:proofErr w:type="spellStart"/>
      <w:r w:rsidR="008D3054" w:rsidRPr="007149F0">
        <w:t>неприостановление</w:t>
      </w:r>
      <w:proofErr w:type="spellEnd"/>
      <w:r w:rsidR="008D3054" w:rsidRPr="007149F0">
        <w:t xml:space="preserve"> деятельности участника закупки в порядке, установленном </w:t>
      </w:r>
      <w:hyperlink r:id="rId21" w:anchor="block_3012" w:history="1">
        <w:r w:rsidR="008D3054" w:rsidRPr="007149F0">
          <w:rPr>
            <w:rStyle w:val="a3"/>
            <w:color w:val="auto"/>
            <w:u w:val="none"/>
          </w:rPr>
          <w:t>Кодексом</w:t>
        </w:r>
      </w:hyperlink>
      <w:r w:rsidR="008D3054" w:rsidRPr="007149F0">
        <w:t> Российской Федерации об административных правонарушениях;</w:t>
      </w:r>
    </w:p>
    <w:p w:rsidR="008D3054" w:rsidRPr="007149F0" w:rsidRDefault="0065134F" w:rsidP="008D3054">
      <w:pPr>
        <w:pStyle w:val="s1"/>
        <w:shd w:val="clear" w:color="auto" w:fill="FFFFFF"/>
        <w:spacing w:before="0" w:beforeAutospacing="0" w:after="0" w:afterAutospacing="0"/>
      </w:pPr>
      <w:r w:rsidRPr="007149F0">
        <w:t>4</w:t>
      </w:r>
      <w:r w:rsidR="008D3054" w:rsidRPr="007149F0">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2" w:anchor="block_1" w:history="1">
        <w:r w:rsidR="008D3054" w:rsidRPr="007149F0">
          <w:rPr>
            <w:rStyle w:val="a3"/>
            <w:color w:val="auto"/>
            <w:u w:val="none"/>
          </w:rPr>
          <w:t>законодательством</w:t>
        </w:r>
      </w:hyperlink>
      <w:r w:rsidR="008D3054" w:rsidRPr="007149F0">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D3054" w:rsidRPr="007149F0" w:rsidRDefault="0065134F">
      <w:pPr>
        <w:rPr>
          <w:rFonts w:ascii="Times New Roman" w:hAnsi="Times New Roman" w:cs="Times New Roman"/>
          <w:sz w:val="24"/>
          <w:szCs w:val="24"/>
          <w:shd w:val="clear" w:color="auto" w:fill="FFFFFF"/>
        </w:rPr>
      </w:pPr>
      <w:r w:rsidRPr="007149F0">
        <w:rPr>
          <w:rFonts w:ascii="Times New Roman" w:hAnsi="Times New Roman" w:cs="Times New Roman"/>
          <w:sz w:val="24"/>
          <w:szCs w:val="24"/>
          <w:shd w:val="clear" w:color="auto" w:fill="FFFFFF"/>
        </w:rPr>
        <w:t>5</w:t>
      </w:r>
      <w:r w:rsidR="008D3054" w:rsidRPr="007149F0">
        <w:rPr>
          <w:rFonts w:ascii="Times New Roman" w:hAnsi="Times New Roman" w:cs="Times New Roman"/>
          <w:sz w:val="24"/>
          <w:szCs w:val="24"/>
          <w:shd w:val="clear" w:color="auto" w:fill="FFFFFF"/>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 w:anchor="block_289" w:history="1">
        <w:r w:rsidR="008D3054" w:rsidRPr="007149F0">
          <w:rPr>
            <w:rStyle w:val="a3"/>
            <w:rFonts w:ascii="Times New Roman" w:hAnsi="Times New Roman" w:cs="Times New Roman"/>
            <w:color w:val="auto"/>
            <w:sz w:val="24"/>
            <w:szCs w:val="24"/>
            <w:u w:val="none"/>
            <w:shd w:val="clear" w:color="auto" w:fill="FFFFFF"/>
          </w:rPr>
          <w:t>статьями 289</w:t>
        </w:r>
      </w:hyperlink>
      <w:r w:rsidR="008D3054" w:rsidRPr="007149F0">
        <w:rPr>
          <w:rFonts w:ascii="Times New Roman" w:hAnsi="Times New Roman" w:cs="Times New Roman"/>
          <w:sz w:val="24"/>
          <w:szCs w:val="24"/>
          <w:shd w:val="clear" w:color="auto" w:fill="FFFFFF"/>
        </w:rPr>
        <w:t>, </w:t>
      </w:r>
      <w:hyperlink r:id="rId24" w:anchor="block_290" w:history="1">
        <w:r w:rsidR="008D3054" w:rsidRPr="007149F0">
          <w:rPr>
            <w:rStyle w:val="a3"/>
            <w:rFonts w:ascii="Times New Roman" w:hAnsi="Times New Roman" w:cs="Times New Roman"/>
            <w:color w:val="auto"/>
            <w:sz w:val="24"/>
            <w:szCs w:val="24"/>
            <w:u w:val="none"/>
            <w:shd w:val="clear" w:color="auto" w:fill="FFFFFF"/>
          </w:rPr>
          <w:t>290</w:t>
        </w:r>
      </w:hyperlink>
      <w:r w:rsidR="008D3054" w:rsidRPr="007149F0">
        <w:rPr>
          <w:rFonts w:ascii="Times New Roman" w:hAnsi="Times New Roman" w:cs="Times New Roman"/>
          <w:sz w:val="24"/>
          <w:szCs w:val="24"/>
          <w:shd w:val="clear" w:color="auto" w:fill="FFFFFF"/>
        </w:rPr>
        <w:t>, </w:t>
      </w:r>
      <w:hyperlink r:id="rId25" w:anchor="block_291" w:history="1">
        <w:r w:rsidR="008D3054" w:rsidRPr="007149F0">
          <w:rPr>
            <w:rStyle w:val="a3"/>
            <w:rFonts w:ascii="Times New Roman" w:hAnsi="Times New Roman" w:cs="Times New Roman"/>
            <w:color w:val="auto"/>
            <w:sz w:val="24"/>
            <w:szCs w:val="24"/>
            <w:u w:val="none"/>
            <w:shd w:val="clear" w:color="auto" w:fill="FFFFFF"/>
          </w:rPr>
          <w:t>291</w:t>
        </w:r>
      </w:hyperlink>
      <w:r w:rsidR="008D3054" w:rsidRPr="007149F0">
        <w:rPr>
          <w:rFonts w:ascii="Times New Roman" w:hAnsi="Times New Roman" w:cs="Times New Roman"/>
          <w:sz w:val="24"/>
          <w:szCs w:val="24"/>
          <w:shd w:val="clear" w:color="auto" w:fill="FFFFFF"/>
        </w:rPr>
        <w:t>, </w:t>
      </w:r>
      <w:hyperlink r:id="rId26" w:anchor="block_2911" w:history="1">
        <w:r w:rsidR="008D3054" w:rsidRPr="007149F0">
          <w:rPr>
            <w:rStyle w:val="a3"/>
            <w:rFonts w:ascii="Times New Roman" w:hAnsi="Times New Roman" w:cs="Times New Roman"/>
            <w:color w:val="auto"/>
            <w:sz w:val="24"/>
            <w:szCs w:val="24"/>
            <w:u w:val="none"/>
            <w:shd w:val="clear" w:color="auto" w:fill="FFFFFF"/>
          </w:rPr>
          <w:t>291.1</w:t>
        </w:r>
      </w:hyperlink>
      <w:r w:rsidR="008D3054" w:rsidRPr="007149F0">
        <w:rPr>
          <w:rFonts w:ascii="Times New Roman" w:hAnsi="Times New Roman" w:cs="Times New Roman"/>
          <w:sz w:val="24"/>
          <w:szCs w:val="24"/>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D3054" w:rsidRPr="007149F0" w:rsidRDefault="0065134F">
      <w:pPr>
        <w:rPr>
          <w:rFonts w:ascii="Times New Roman" w:hAnsi="Times New Roman" w:cs="Times New Roman"/>
          <w:sz w:val="24"/>
          <w:szCs w:val="24"/>
          <w:shd w:val="clear" w:color="auto" w:fill="FFFFFF"/>
        </w:rPr>
      </w:pPr>
      <w:r w:rsidRPr="007149F0">
        <w:rPr>
          <w:rFonts w:ascii="Times New Roman" w:hAnsi="Times New Roman" w:cs="Times New Roman"/>
          <w:sz w:val="24"/>
          <w:szCs w:val="24"/>
          <w:shd w:val="clear" w:color="auto" w:fill="FFFFFF"/>
        </w:rPr>
        <w:t>5</w:t>
      </w:r>
      <w:r w:rsidR="008D3054" w:rsidRPr="007149F0">
        <w:rPr>
          <w:rFonts w:ascii="Times New Roman" w:hAnsi="Times New Roman" w:cs="Times New Roman"/>
          <w:sz w:val="24"/>
          <w:szCs w:val="24"/>
          <w:shd w:val="clear" w:color="auto" w:fill="FFFFFF"/>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 w:anchor="block_1928" w:history="1">
        <w:r w:rsidR="008D3054" w:rsidRPr="007149F0">
          <w:rPr>
            <w:rStyle w:val="a3"/>
            <w:rFonts w:ascii="Times New Roman" w:hAnsi="Times New Roman" w:cs="Times New Roman"/>
            <w:color w:val="auto"/>
            <w:sz w:val="24"/>
            <w:szCs w:val="24"/>
            <w:u w:val="none"/>
            <w:shd w:val="clear" w:color="auto" w:fill="FFFFFF"/>
          </w:rPr>
          <w:t>статьей 19.28</w:t>
        </w:r>
      </w:hyperlink>
      <w:r w:rsidR="008D3054" w:rsidRPr="007149F0">
        <w:rPr>
          <w:rFonts w:ascii="Times New Roman" w:hAnsi="Times New Roman" w:cs="Times New Roman"/>
          <w:sz w:val="24"/>
          <w:szCs w:val="24"/>
          <w:shd w:val="clear" w:color="auto" w:fill="FFFFFF"/>
        </w:rPr>
        <w:t> Кодекса Российской Федерации об административных правонарушениях;</w:t>
      </w:r>
    </w:p>
    <w:p w:rsidR="008D3054" w:rsidRPr="007149F0" w:rsidRDefault="0065134F">
      <w:pPr>
        <w:rPr>
          <w:rFonts w:ascii="Times New Roman" w:hAnsi="Times New Roman" w:cs="Times New Roman"/>
          <w:sz w:val="24"/>
          <w:szCs w:val="24"/>
          <w:shd w:val="clear" w:color="auto" w:fill="FFFFFF"/>
        </w:rPr>
      </w:pPr>
      <w:r w:rsidRPr="007149F0">
        <w:rPr>
          <w:rFonts w:ascii="Times New Roman" w:hAnsi="Times New Roman" w:cs="Times New Roman"/>
          <w:sz w:val="24"/>
          <w:szCs w:val="24"/>
          <w:shd w:val="clear" w:color="auto" w:fill="FFFFFF"/>
        </w:rPr>
        <w:t>6</w:t>
      </w:r>
      <w:r w:rsidR="008D3054" w:rsidRPr="007149F0">
        <w:rPr>
          <w:rFonts w:ascii="Times New Roman" w:hAnsi="Times New Roman" w:cs="Times New Roman"/>
          <w:sz w:val="24"/>
          <w:szCs w:val="24"/>
          <w:shd w:val="clear" w:color="auto" w:fill="FFFFFF"/>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D3054" w:rsidRPr="007149F0" w:rsidRDefault="0065134F">
      <w:pPr>
        <w:rPr>
          <w:rFonts w:ascii="Times New Roman" w:hAnsi="Times New Roman" w:cs="Times New Roman"/>
          <w:sz w:val="24"/>
          <w:szCs w:val="24"/>
          <w:shd w:val="clear" w:color="auto" w:fill="FFFFFF"/>
        </w:rPr>
      </w:pPr>
      <w:r w:rsidRPr="007149F0">
        <w:rPr>
          <w:rFonts w:ascii="Times New Roman" w:hAnsi="Times New Roman" w:cs="Times New Roman"/>
          <w:sz w:val="24"/>
          <w:szCs w:val="24"/>
          <w:shd w:val="clear" w:color="auto" w:fill="FFFFFF"/>
        </w:rPr>
        <w:lastRenderedPageBreak/>
        <w:t>7)</w:t>
      </w:r>
      <w:r w:rsidR="008D3054" w:rsidRPr="007149F0">
        <w:rPr>
          <w:rFonts w:ascii="Times New Roman" w:hAnsi="Times New Roman" w:cs="Times New Roman"/>
          <w:sz w:val="24"/>
          <w:szCs w:val="24"/>
          <w:shd w:val="clear" w:color="auto" w:fill="FFFFFF"/>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D3054" w:rsidRPr="007149F0">
        <w:rPr>
          <w:rFonts w:ascii="Times New Roman" w:hAnsi="Times New Roman" w:cs="Times New Roman"/>
          <w:sz w:val="24"/>
          <w:szCs w:val="24"/>
          <w:shd w:val="clear" w:color="auto" w:fill="FFFFFF"/>
        </w:rPr>
        <w:t>неполнородными</w:t>
      </w:r>
      <w:proofErr w:type="spellEnd"/>
      <w:r w:rsidR="008D3054" w:rsidRPr="007149F0">
        <w:rPr>
          <w:rFonts w:ascii="Times New Roman" w:hAnsi="Times New Roman" w:cs="Times New Roman"/>
          <w:sz w:val="24"/>
          <w:szCs w:val="24"/>
          <w:shd w:val="clear" w:color="auto" w:fill="FFFFFF"/>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D3054" w:rsidRPr="007149F0" w:rsidRDefault="0065134F">
      <w:pPr>
        <w:rPr>
          <w:rFonts w:ascii="Times New Roman" w:hAnsi="Times New Roman" w:cs="Times New Roman"/>
          <w:sz w:val="24"/>
          <w:szCs w:val="24"/>
          <w:shd w:val="clear" w:color="auto" w:fill="FFFFFF"/>
        </w:rPr>
      </w:pPr>
      <w:r w:rsidRPr="007149F0">
        <w:rPr>
          <w:rFonts w:ascii="Times New Roman" w:hAnsi="Times New Roman" w:cs="Times New Roman"/>
          <w:sz w:val="24"/>
          <w:szCs w:val="24"/>
          <w:shd w:val="clear" w:color="auto" w:fill="FFFFFF"/>
        </w:rPr>
        <w:t>8</w:t>
      </w:r>
      <w:r w:rsidR="008D3054" w:rsidRPr="007149F0">
        <w:rPr>
          <w:rFonts w:ascii="Times New Roman" w:hAnsi="Times New Roman" w:cs="Times New Roman"/>
          <w:sz w:val="24"/>
          <w:szCs w:val="24"/>
          <w:shd w:val="clear" w:color="auto" w:fill="FFFFFF"/>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50540E" w:rsidRPr="007149F0" w:rsidRDefault="0065134F">
      <w:pPr>
        <w:rPr>
          <w:rFonts w:ascii="Times New Roman" w:hAnsi="Times New Roman" w:cs="Times New Roman"/>
          <w:sz w:val="24"/>
          <w:szCs w:val="24"/>
          <w:shd w:val="clear" w:color="auto" w:fill="FFFFFF"/>
        </w:rPr>
      </w:pPr>
      <w:r w:rsidRPr="007149F0">
        <w:rPr>
          <w:rFonts w:ascii="Times New Roman" w:hAnsi="Times New Roman" w:cs="Times New Roman"/>
          <w:sz w:val="24"/>
          <w:szCs w:val="24"/>
          <w:shd w:val="clear" w:color="auto" w:fill="FFFFFF"/>
        </w:rPr>
        <w:t>9</w:t>
      </w:r>
      <w:r w:rsidR="008D3054" w:rsidRPr="007149F0">
        <w:rPr>
          <w:rFonts w:ascii="Times New Roman" w:hAnsi="Times New Roman" w:cs="Times New Roman"/>
          <w:sz w:val="24"/>
          <w:szCs w:val="24"/>
          <w:shd w:val="clear" w:color="auto" w:fill="FFFFFF"/>
        </w:rPr>
        <w:t>) отсутствие у участника закупки ограничений для участия в закупках, установленных законодательством Российской Федерации.</w:t>
      </w:r>
    </w:p>
    <w:p w:rsidR="008D3054" w:rsidRDefault="0065134F">
      <w:pPr>
        <w:rPr>
          <w:rFonts w:ascii="Times New Roman" w:hAnsi="Times New Roman" w:cs="Times New Roman"/>
          <w:sz w:val="24"/>
          <w:szCs w:val="24"/>
          <w:shd w:val="clear" w:color="auto" w:fill="FFFFFF"/>
        </w:rPr>
      </w:pPr>
      <w:r w:rsidRPr="007149F0">
        <w:rPr>
          <w:rFonts w:ascii="Times New Roman" w:hAnsi="Times New Roman" w:cs="Times New Roman"/>
          <w:sz w:val="24"/>
          <w:szCs w:val="24"/>
          <w:shd w:val="clear" w:color="auto" w:fill="FFFFFF"/>
        </w:rPr>
        <w:t>9</w:t>
      </w:r>
      <w:r w:rsidR="008D3054" w:rsidRPr="007149F0">
        <w:rPr>
          <w:rFonts w:ascii="Times New Roman" w:hAnsi="Times New Roman" w:cs="Times New Roman"/>
          <w:sz w:val="24"/>
          <w:szCs w:val="24"/>
          <w:shd w:val="clear" w:color="auto" w:fill="FFFFFF"/>
        </w:rPr>
        <w:t xml:space="preserve">.1. Заказчик вправе установить требование об отсутствии в предусмотренном </w:t>
      </w:r>
      <w:r w:rsidR="00435397" w:rsidRPr="007149F0">
        <w:rPr>
          <w:rFonts w:ascii="Times New Roman" w:hAnsi="Times New Roman" w:cs="Times New Roman"/>
          <w:sz w:val="24"/>
          <w:szCs w:val="24"/>
        </w:rPr>
        <w:t>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r w:rsidR="008D3054" w:rsidRPr="007149F0">
        <w:rPr>
          <w:rFonts w:ascii="Times New Roman" w:hAnsi="Times New Roman" w:cs="Times New Roman"/>
          <w:sz w:val="24"/>
          <w:szCs w:val="24"/>
          <w:shd w:val="clear" w:color="auto" w:fill="FFFFFF"/>
        </w:rPr>
        <w:t> реестре недобросовестных поставщиков (подрядчиков, исполнителей) информации об участнике закупки, в том числе информации о лицах, указанных в </w:t>
      </w:r>
      <w:hyperlink r:id="rId28" w:anchor="block_10432" w:history="1">
        <w:r w:rsidR="008D3054" w:rsidRPr="007149F0">
          <w:rPr>
            <w:rStyle w:val="a3"/>
            <w:rFonts w:ascii="Times New Roman" w:hAnsi="Times New Roman" w:cs="Times New Roman"/>
            <w:color w:val="auto"/>
            <w:sz w:val="24"/>
            <w:szCs w:val="24"/>
            <w:u w:val="none"/>
            <w:shd w:val="clear" w:color="auto" w:fill="FFFFFF"/>
          </w:rPr>
          <w:t>пунктах 2</w:t>
        </w:r>
      </w:hyperlink>
      <w:r w:rsidR="008D3054" w:rsidRPr="007149F0">
        <w:rPr>
          <w:rFonts w:ascii="Times New Roman" w:hAnsi="Times New Roman" w:cs="Times New Roman"/>
          <w:sz w:val="24"/>
          <w:szCs w:val="24"/>
          <w:shd w:val="clear" w:color="auto" w:fill="FFFFFF"/>
        </w:rPr>
        <w:t> и </w:t>
      </w:r>
      <w:hyperlink r:id="rId29" w:anchor="block_10433" w:history="1">
        <w:r w:rsidR="008D3054" w:rsidRPr="007149F0">
          <w:rPr>
            <w:rStyle w:val="a3"/>
            <w:rFonts w:ascii="Times New Roman" w:hAnsi="Times New Roman" w:cs="Times New Roman"/>
            <w:color w:val="auto"/>
            <w:sz w:val="24"/>
            <w:szCs w:val="24"/>
            <w:u w:val="none"/>
            <w:shd w:val="clear" w:color="auto" w:fill="FFFFFF"/>
          </w:rPr>
          <w:t>3 части 3 статьи 104</w:t>
        </w:r>
      </w:hyperlink>
      <w:r w:rsidR="008D3054" w:rsidRPr="007149F0">
        <w:rPr>
          <w:rFonts w:ascii="Times New Roman" w:hAnsi="Times New Roman" w:cs="Times New Roman"/>
          <w:sz w:val="24"/>
          <w:szCs w:val="24"/>
          <w:shd w:val="clear" w:color="auto" w:fill="FFFFFF"/>
        </w:rPr>
        <w:t> настоящего Федерального закона.</w:t>
      </w:r>
    </w:p>
    <w:p w:rsidR="0050540E" w:rsidRPr="007149F0" w:rsidRDefault="0050540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Осуществление проверки соответствия участников закупок требованиям возложено на контрактного управляющего местной администрации сельского поселения Карагач.</w:t>
      </w:r>
    </w:p>
    <w:p w:rsidR="008D3054" w:rsidRPr="007149F0" w:rsidRDefault="008D3054" w:rsidP="008D3054">
      <w:pPr>
        <w:pStyle w:val="s1"/>
        <w:shd w:val="clear" w:color="auto" w:fill="FFFFFF"/>
        <w:spacing w:before="0" w:beforeAutospacing="0" w:after="0" w:afterAutospacing="0"/>
      </w:pPr>
      <w:r w:rsidRPr="007149F0">
        <w:t>2. Правительство Российской Федерации вправе устанавливать к участникам закупок отдельных видов товаров, работ, услуг </w:t>
      </w:r>
      <w:hyperlink r:id="rId30" w:anchor="block_1000" w:history="1">
        <w:r w:rsidRPr="007149F0">
          <w:rPr>
            <w:rStyle w:val="a3"/>
            <w:color w:val="auto"/>
            <w:u w:val="none"/>
          </w:rPr>
          <w:t>дополнительные требования</w:t>
        </w:r>
      </w:hyperlink>
      <w:r w:rsidRPr="007149F0">
        <w:t>, в том числе к наличию:</w:t>
      </w:r>
    </w:p>
    <w:p w:rsidR="008D3054" w:rsidRPr="007149F0" w:rsidRDefault="008D3054" w:rsidP="008D3054">
      <w:pPr>
        <w:pStyle w:val="s1"/>
        <w:shd w:val="clear" w:color="auto" w:fill="FFFFFF"/>
        <w:spacing w:before="0" w:beforeAutospacing="0" w:after="300" w:afterAutospacing="0"/>
      </w:pPr>
      <w:r w:rsidRPr="007149F0">
        <w:t>1) финансовых ресурсов для исполнения контракта;</w:t>
      </w:r>
    </w:p>
    <w:p w:rsidR="008D3054" w:rsidRPr="007149F0" w:rsidRDefault="008D3054" w:rsidP="008D3054">
      <w:pPr>
        <w:pStyle w:val="s1"/>
        <w:shd w:val="clear" w:color="auto" w:fill="FFFFFF"/>
        <w:spacing w:before="0" w:beforeAutospacing="0" w:after="300" w:afterAutospacing="0"/>
      </w:pPr>
      <w:r w:rsidRPr="007149F0">
        <w:t>2) на праве собственности или ином законном основании оборудования и других материальных ресурсов для исполнения контракта;</w:t>
      </w:r>
    </w:p>
    <w:p w:rsidR="008D3054" w:rsidRPr="007149F0" w:rsidRDefault="008D3054" w:rsidP="008D3054">
      <w:pPr>
        <w:pStyle w:val="s1"/>
        <w:shd w:val="clear" w:color="auto" w:fill="FFFFFF"/>
        <w:spacing w:before="0" w:beforeAutospacing="0" w:after="300" w:afterAutospacing="0"/>
      </w:pPr>
      <w:r w:rsidRPr="007149F0">
        <w:t>3) опыта работы, связанного с предметом контракта, и деловой репутации;</w:t>
      </w:r>
    </w:p>
    <w:p w:rsidR="008D3054" w:rsidRPr="007149F0" w:rsidRDefault="008D3054" w:rsidP="008D3054">
      <w:pPr>
        <w:pStyle w:val="s1"/>
        <w:shd w:val="clear" w:color="auto" w:fill="FFFFFF"/>
        <w:spacing w:before="0" w:beforeAutospacing="0" w:after="300" w:afterAutospacing="0"/>
      </w:pPr>
      <w:r w:rsidRPr="007149F0">
        <w:lastRenderedPageBreak/>
        <w:t>4) необходимого количества специалистов и иных работников определенного уровня квалификации для исполнения контракта.</w:t>
      </w:r>
    </w:p>
    <w:p w:rsidR="008D3054" w:rsidRPr="007149F0" w:rsidRDefault="008D3054">
      <w:pPr>
        <w:rPr>
          <w:rFonts w:ascii="Times New Roman" w:hAnsi="Times New Roman" w:cs="Times New Roman"/>
          <w:sz w:val="24"/>
          <w:szCs w:val="24"/>
          <w:shd w:val="clear" w:color="auto" w:fill="FFFFFF"/>
        </w:rPr>
      </w:pPr>
      <w:r w:rsidRPr="007149F0">
        <w:rPr>
          <w:rFonts w:ascii="Times New Roman" w:hAnsi="Times New Roman" w:cs="Times New Roman"/>
          <w:sz w:val="24"/>
          <w:szCs w:val="24"/>
          <w:shd w:val="clear" w:color="auto" w:fill="FFFFFF"/>
        </w:rPr>
        <w:t>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r:id="rId31" w:anchor="block_3120" w:history="1">
        <w:r w:rsidRPr="007149F0">
          <w:rPr>
            <w:rStyle w:val="a3"/>
            <w:rFonts w:ascii="Times New Roman" w:hAnsi="Times New Roman" w:cs="Times New Roman"/>
            <w:color w:val="auto"/>
            <w:sz w:val="24"/>
            <w:szCs w:val="24"/>
            <w:u w:val="none"/>
            <w:shd w:val="clear" w:color="auto" w:fill="FFFFFF"/>
          </w:rPr>
          <w:t>частью 2</w:t>
        </w:r>
      </w:hyperlink>
      <w:r w:rsidRPr="007149F0">
        <w:rPr>
          <w:rFonts w:ascii="Times New Roman" w:hAnsi="Times New Roman" w:cs="Times New Roman"/>
          <w:sz w:val="24"/>
          <w:szCs w:val="24"/>
          <w:shd w:val="clear" w:color="auto" w:fill="FFFFFF"/>
        </w:rPr>
        <w:t>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w:t>
      </w:r>
      <w:hyperlink r:id="rId32" w:history="1">
        <w:r w:rsidRPr="007149F0">
          <w:rPr>
            <w:rStyle w:val="a3"/>
            <w:rFonts w:ascii="Times New Roman" w:hAnsi="Times New Roman" w:cs="Times New Roman"/>
            <w:color w:val="auto"/>
            <w:sz w:val="24"/>
            <w:szCs w:val="24"/>
            <w:u w:val="none"/>
            <w:shd w:val="clear" w:color="auto" w:fill="FFFFFF"/>
          </w:rPr>
          <w:t>Федеральным законом</w:t>
        </w:r>
      </w:hyperlink>
      <w:r w:rsidRPr="007149F0">
        <w:rPr>
          <w:rFonts w:ascii="Times New Roman" w:hAnsi="Times New Roman" w:cs="Times New Roman"/>
          <w:sz w:val="24"/>
          <w:szCs w:val="24"/>
          <w:shd w:val="clear" w:color="auto" w:fill="FFFFFF"/>
        </w:rPr>
        <w:t>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8D3054" w:rsidRPr="007149F0" w:rsidRDefault="008D3054">
      <w:pPr>
        <w:rPr>
          <w:rFonts w:ascii="Times New Roman" w:hAnsi="Times New Roman" w:cs="Times New Roman"/>
          <w:sz w:val="24"/>
          <w:szCs w:val="24"/>
          <w:shd w:val="clear" w:color="auto" w:fill="FFFFFF"/>
        </w:rPr>
      </w:pPr>
      <w:r w:rsidRPr="007149F0">
        <w:rPr>
          <w:rFonts w:ascii="Times New Roman" w:hAnsi="Times New Roman" w:cs="Times New Roman"/>
          <w:sz w:val="24"/>
          <w:szCs w:val="24"/>
          <w:shd w:val="clear" w:color="auto" w:fill="FFFFFF"/>
        </w:rPr>
        <w:t>3. </w:t>
      </w:r>
      <w:hyperlink r:id="rId33" w:anchor="block_1000" w:history="1">
        <w:r w:rsidRPr="007149F0">
          <w:rPr>
            <w:rStyle w:val="a3"/>
            <w:rFonts w:ascii="Times New Roman" w:hAnsi="Times New Roman" w:cs="Times New Roman"/>
            <w:color w:val="auto"/>
            <w:sz w:val="24"/>
            <w:szCs w:val="24"/>
            <w:u w:val="none"/>
            <w:shd w:val="clear" w:color="auto" w:fill="FFFFFF"/>
          </w:rPr>
          <w:t>Перечень</w:t>
        </w:r>
      </w:hyperlink>
      <w:r w:rsidRPr="007149F0">
        <w:rPr>
          <w:rFonts w:ascii="Times New Roman" w:hAnsi="Times New Roman" w:cs="Times New Roman"/>
          <w:sz w:val="24"/>
          <w:szCs w:val="24"/>
          <w:shd w:val="clear" w:color="auto" w:fill="FFFFFF"/>
        </w:rPr>
        <w:t> информации и документов, которые подтверждают соответствие участников закупок дополнительным требованиям, указанным в </w:t>
      </w:r>
      <w:hyperlink r:id="rId34" w:anchor="block_3120" w:history="1">
        <w:r w:rsidRPr="007149F0">
          <w:rPr>
            <w:rStyle w:val="a3"/>
            <w:rFonts w:ascii="Times New Roman" w:hAnsi="Times New Roman" w:cs="Times New Roman"/>
            <w:color w:val="auto"/>
            <w:sz w:val="24"/>
            <w:szCs w:val="24"/>
            <w:u w:val="none"/>
            <w:shd w:val="clear" w:color="auto" w:fill="FFFFFF"/>
          </w:rPr>
          <w:t>частях 2</w:t>
        </w:r>
      </w:hyperlink>
      <w:r w:rsidRPr="007149F0">
        <w:rPr>
          <w:rFonts w:ascii="Times New Roman" w:hAnsi="Times New Roman" w:cs="Times New Roman"/>
          <w:sz w:val="24"/>
          <w:szCs w:val="24"/>
          <w:shd w:val="clear" w:color="auto" w:fill="FFFFFF"/>
        </w:rPr>
        <w:t> и </w:t>
      </w:r>
      <w:hyperlink r:id="rId35" w:anchor="block_990272" w:history="1">
        <w:r w:rsidRPr="007149F0">
          <w:rPr>
            <w:rStyle w:val="a3"/>
            <w:rFonts w:ascii="Times New Roman" w:hAnsi="Times New Roman" w:cs="Times New Roman"/>
            <w:color w:val="auto"/>
            <w:sz w:val="24"/>
            <w:szCs w:val="24"/>
            <w:u w:val="none"/>
            <w:shd w:val="clear" w:color="auto" w:fill="FFFFFF"/>
          </w:rPr>
          <w:t>2.1</w:t>
        </w:r>
      </w:hyperlink>
      <w:r w:rsidRPr="007149F0">
        <w:rPr>
          <w:rFonts w:ascii="Times New Roman" w:hAnsi="Times New Roman" w:cs="Times New Roman"/>
          <w:sz w:val="24"/>
          <w:szCs w:val="24"/>
          <w:shd w:val="clear" w:color="auto" w:fill="FFFFFF"/>
        </w:rPr>
        <w:t> настоящей статьи, устанавливается Правительством Российской Федерации.</w:t>
      </w:r>
    </w:p>
    <w:p w:rsidR="008D3054" w:rsidRPr="007149F0" w:rsidRDefault="008D3054">
      <w:pPr>
        <w:rPr>
          <w:rFonts w:ascii="Times New Roman" w:hAnsi="Times New Roman" w:cs="Times New Roman"/>
          <w:sz w:val="24"/>
          <w:szCs w:val="24"/>
          <w:shd w:val="clear" w:color="auto" w:fill="FFFFFF"/>
        </w:rPr>
      </w:pPr>
      <w:r w:rsidRPr="007149F0">
        <w:rPr>
          <w:rFonts w:ascii="Times New Roman" w:hAnsi="Times New Roman" w:cs="Times New Roman"/>
          <w:sz w:val="24"/>
          <w:szCs w:val="24"/>
          <w:shd w:val="clear" w:color="auto" w:fill="FFFFFF"/>
        </w:rPr>
        <w:t>4. В случае установления Правительством Российской Федерации в соответствии с </w:t>
      </w:r>
      <w:hyperlink r:id="rId36" w:anchor="block_3120" w:history="1">
        <w:r w:rsidRPr="007149F0">
          <w:rPr>
            <w:rStyle w:val="a3"/>
            <w:rFonts w:ascii="Times New Roman" w:hAnsi="Times New Roman" w:cs="Times New Roman"/>
            <w:color w:val="auto"/>
            <w:sz w:val="24"/>
            <w:szCs w:val="24"/>
            <w:u w:val="none"/>
            <w:shd w:val="clear" w:color="auto" w:fill="FFFFFF"/>
          </w:rPr>
          <w:t>частью 2</w:t>
        </w:r>
      </w:hyperlink>
      <w:r w:rsidRPr="007149F0">
        <w:rPr>
          <w:rFonts w:ascii="Times New Roman" w:hAnsi="Times New Roman" w:cs="Times New Roman"/>
          <w:sz w:val="24"/>
          <w:szCs w:val="24"/>
          <w:shd w:val="clear" w:color="auto" w:fill="FFFFFF"/>
        </w:rPr>
        <w:t>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8D3054" w:rsidRPr="007149F0" w:rsidRDefault="008D3054" w:rsidP="008D3054">
      <w:pPr>
        <w:pStyle w:val="s1"/>
        <w:shd w:val="clear" w:color="auto" w:fill="FFFFFF"/>
        <w:spacing w:before="0" w:beforeAutospacing="0" w:after="0" w:afterAutospacing="0"/>
      </w:pPr>
      <w:r w:rsidRPr="007149F0">
        <w:t>5. Информация об установленных требованиях в соответствии с </w:t>
      </w:r>
      <w:hyperlink r:id="rId37" w:anchor="block_3110" w:history="1">
        <w:r w:rsidRPr="007149F0">
          <w:rPr>
            <w:rStyle w:val="a3"/>
            <w:color w:val="auto"/>
            <w:u w:val="none"/>
          </w:rPr>
          <w:t>частями 1</w:t>
        </w:r>
      </w:hyperlink>
      <w:r w:rsidRPr="007149F0">
        <w:t>, </w:t>
      </w:r>
      <w:hyperlink r:id="rId38" w:anchor="block_310011" w:history="1">
        <w:r w:rsidRPr="007149F0">
          <w:rPr>
            <w:rStyle w:val="a3"/>
            <w:color w:val="auto"/>
            <w:u w:val="none"/>
          </w:rPr>
          <w:t>1.1</w:t>
        </w:r>
      </w:hyperlink>
      <w:r w:rsidRPr="007149F0">
        <w:t>, </w:t>
      </w:r>
      <w:hyperlink r:id="rId39" w:anchor="block_3120" w:history="1">
        <w:r w:rsidRPr="007149F0">
          <w:rPr>
            <w:rStyle w:val="a3"/>
            <w:color w:val="auto"/>
            <w:u w:val="none"/>
          </w:rPr>
          <w:t>2</w:t>
        </w:r>
      </w:hyperlink>
      <w:r w:rsidRPr="007149F0">
        <w:t> и </w:t>
      </w:r>
      <w:hyperlink r:id="rId40" w:anchor="block_990272" w:history="1">
        <w:r w:rsidRPr="007149F0">
          <w:rPr>
            <w:rStyle w:val="a3"/>
            <w:color w:val="auto"/>
            <w:u w:val="none"/>
          </w:rPr>
          <w:t>2.1</w:t>
        </w:r>
      </w:hyperlink>
      <w:r w:rsidRPr="007149F0">
        <w:t>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8D3054" w:rsidRPr="007149F0" w:rsidRDefault="008D3054" w:rsidP="008D3054">
      <w:pPr>
        <w:pStyle w:val="s1"/>
        <w:shd w:val="clear" w:color="auto" w:fill="FFFFFF"/>
        <w:spacing w:before="0" w:beforeAutospacing="0" w:after="300" w:afterAutospacing="0"/>
      </w:pPr>
      <w:r w:rsidRPr="007149F0">
        <w:t>6. Заказчики не вправе устанавливать требования к участникам закупок в нарушение требований настоящего Федерального закона.</w:t>
      </w:r>
    </w:p>
    <w:p w:rsidR="008D3054" w:rsidRPr="007149F0" w:rsidRDefault="008D3054" w:rsidP="008D3054">
      <w:pPr>
        <w:pStyle w:val="s1"/>
        <w:shd w:val="clear" w:color="auto" w:fill="FFFFFF"/>
        <w:spacing w:before="0" w:beforeAutospacing="0" w:after="300" w:afterAutospacing="0"/>
      </w:pPr>
      <w:r w:rsidRPr="007149F0">
        <w:t>7. Указанные в настоящей статье требования предъявляются в равной мере ко всем участникам закупок.</w:t>
      </w:r>
    </w:p>
    <w:p w:rsidR="008D3054" w:rsidRPr="007149F0" w:rsidRDefault="008D3054">
      <w:pPr>
        <w:rPr>
          <w:rFonts w:ascii="Times New Roman" w:hAnsi="Times New Roman" w:cs="Times New Roman"/>
          <w:sz w:val="24"/>
          <w:szCs w:val="24"/>
          <w:shd w:val="clear" w:color="auto" w:fill="FFFFFF"/>
        </w:rPr>
      </w:pPr>
      <w:r w:rsidRPr="007149F0">
        <w:rPr>
          <w:rFonts w:ascii="Times New Roman" w:hAnsi="Times New Roman" w:cs="Times New Roman"/>
          <w:sz w:val="24"/>
          <w:szCs w:val="24"/>
          <w:shd w:val="clear" w:color="auto" w:fill="FFFFFF"/>
        </w:rPr>
        <w:t>8. Комиссия по осуществлению закупок проверяет соответствие участников закупок требованиям, указанным в </w:t>
      </w:r>
      <w:hyperlink r:id="rId41" w:anchor="block_3111" w:history="1">
        <w:r w:rsidRPr="007149F0">
          <w:rPr>
            <w:rStyle w:val="a3"/>
            <w:rFonts w:ascii="Times New Roman" w:hAnsi="Times New Roman" w:cs="Times New Roman"/>
            <w:color w:val="auto"/>
            <w:sz w:val="24"/>
            <w:szCs w:val="24"/>
            <w:u w:val="none"/>
            <w:shd w:val="clear" w:color="auto" w:fill="FFFFFF"/>
          </w:rPr>
          <w:t>пунктах 1</w:t>
        </w:r>
      </w:hyperlink>
      <w:r w:rsidRPr="007149F0">
        <w:rPr>
          <w:rFonts w:ascii="Times New Roman" w:hAnsi="Times New Roman" w:cs="Times New Roman"/>
          <w:sz w:val="24"/>
          <w:szCs w:val="24"/>
          <w:shd w:val="clear" w:color="auto" w:fill="FFFFFF"/>
        </w:rPr>
        <w:t> и </w:t>
      </w:r>
      <w:hyperlink r:id="rId42" w:anchor="block_31171" w:history="1">
        <w:r w:rsidRPr="007149F0">
          <w:rPr>
            <w:rStyle w:val="a3"/>
            <w:rFonts w:ascii="Times New Roman" w:hAnsi="Times New Roman" w:cs="Times New Roman"/>
            <w:color w:val="auto"/>
            <w:sz w:val="24"/>
            <w:szCs w:val="24"/>
            <w:u w:val="none"/>
            <w:shd w:val="clear" w:color="auto" w:fill="FFFFFF"/>
          </w:rPr>
          <w:t>7.1</w:t>
        </w:r>
      </w:hyperlink>
      <w:r w:rsidRPr="007149F0">
        <w:rPr>
          <w:rFonts w:ascii="Times New Roman" w:hAnsi="Times New Roman" w:cs="Times New Roman"/>
          <w:sz w:val="24"/>
          <w:szCs w:val="24"/>
          <w:shd w:val="clear" w:color="auto" w:fill="FFFFFF"/>
        </w:rPr>
        <w:t>, </w:t>
      </w:r>
      <w:hyperlink r:id="rId43" w:anchor="block_311010" w:history="1">
        <w:r w:rsidRPr="007149F0">
          <w:rPr>
            <w:rStyle w:val="a3"/>
            <w:rFonts w:ascii="Times New Roman" w:hAnsi="Times New Roman" w:cs="Times New Roman"/>
            <w:color w:val="auto"/>
            <w:sz w:val="24"/>
            <w:szCs w:val="24"/>
            <w:u w:val="none"/>
            <w:shd w:val="clear" w:color="auto" w:fill="FFFFFF"/>
          </w:rPr>
          <w:t>пункте 10</w:t>
        </w:r>
      </w:hyperlink>
      <w:r w:rsidRPr="007149F0">
        <w:rPr>
          <w:rFonts w:ascii="Times New Roman" w:hAnsi="Times New Roman" w:cs="Times New Roman"/>
          <w:sz w:val="24"/>
          <w:szCs w:val="24"/>
          <w:shd w:val="clear" w:color="auto" w:fill="FFFFFF"/>
        </w:rPr>
        <w:t> (за исключением случаев проведения электронных процедур) части 1 и </w:t>
      </w:r>
      <w:hyperlink r:id="rId44" w:anchor="block_310011" w:history="1">
        <w:r w:rsidRPr="007149F0">
          <w:rPr>
            <w:rStyle w:val="a3"/>
            <w:rFonts w:ascii="Times New Roman" w:hAnsi="Times New Roman" w:cs="Times New Roman"/>
            <w:color w:val="auto"/>
            <w:sz w:val="24"/>
            <w:szCs w:val="24"/>
            <w:u w:val="none"/>
            <w:shd w:val="clear" w:color="auto" w:fill="FFFFFF"/>
          </w:rPr>
          <w:t>части 1.1</w:t>
        </w:r>
      </w:hyperlink>
      <w:r w:rsidRPr="007149F0">
        <w:rPr>
          <w:rFonts w:ascii="Times New Roman" w:hAnsi="Times New Roman" w:cs="Times New Roman"/>
          <w:sz w:val="24"/>
          <w:szCs w:val="24"/>
          <w:shd w:val="clear" w:color="auto" w:fill="FFFFFF"/>
        </w:rPr>
        <w:t> (при наличии такого требования) настоящей статьи, требованиям, предусмотренным </w:t>
      </w:r>
      <w:hyperlink r:id="rId45" w:anchor="block_3120" w:history="1">
        <w:r w:rsidRPr="007149F0">
          <w:rPr>
            <w:rStyle w:val="a3"/>
            <w:rFonts w:ascii="Times New Roman" w:hAnsi="Times New Roman" w:cs="Times New Roman"/>
            <w:color w:val="auto"/>
            <w:sz w:val="24"/>
            <w:szCs w:val="24"/>
            <w:u w:val="none"/>
            <w:shd w:val="clear" w:color="auto" w:fill="FFFFFF"/>
          </w:rPr>
          <w:t>частями 2</w:t>
        </w:r>
      </w:hyperlink>
      <w:r w:rsidRPr="007149F0">
        <w:rPr>
          <w:rFonts w:ascii="Times New Roman" w:hAnsi="Times New Roman" w:cs="Times New Roman"/>
          <w:sz w:val="24"/>
          <w:szCs w:val="24"/>
          <w:shd w:val="clear" w:color="auto" w:fill="FFFFFF"/>
        </w:rPr>
        <w:t> и </w:t>
      </w:r>
      <w:hyperlink r:id="rId46" w:anchor="block_990272" w:history="1">
        <w:r w:rsidRPr="007149F0">
          <w:rPr>
            <w:rStyle w:val="a3"/>
            <w:rFonts w:ascii="Times New Roman" w:hAnsi="Times New Roman" w:cs="Times New Roman"/>
            <w:color w:val="auto"/>
            <w:sz w:val="24"/>
            <w:szCs w:val="24"/>
            <w:u w:val="none"/>
            <w:shd w:val="clear" w:color="auto" w:fill="FFFFFF"/>
          </w:rPr>
          <w:t>2.1</w:t>
        </w:r>
      </w:hyperlink>
      <w:r w:rsidRPr="007149F0">
        <w:rPr>
          <w:rFonts w:ascii="Times New Roman" w:hAnsi="Times New Roman" w:cs="Times New Roman"/>
          <w:sz w:val="24"/>
          <w:szCs w:val="24"/>
          <w:shd w:val="clear" w:color="auto" w:fill="FFFFFF"/>
        </w:rPr>
        <w:t> настоящей статьи (при осуществлении закупок, в отношении участников которых в соответствии с частями 2 и 2.1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r:id="rId47" w:anchor="block_3113" w:history="1">
        <w:r w:rsidRPr="007149F0">
          <w:rPr>
            <w:rStyle w:val="a3"/>
            <w:rFonts w:ascii="Times New Roman" w:hAnsi="Times New Roman" w:cs="Times New Roman"/>
            <w:color w:val="auto"/>
            <w:sz w:val="24"/>
            <w:szCs w:val="24"/>
            <w:u w:val="none"/>
            <w:shd w:val="clear" w:color="auto" w:fill="FFFFFF"/>
          </w:rPr>
          <w:t>пунктах 3 - 5</w:t>
        </w:r>
      </w:hyperlink>
      <w:r w:rsidRPr="007149F0">
        <w:rPr>
          <w:rFonts w:ascii="Times New Roman" w:hAnsi="Times New Roman" w:cs="Times New Roman"/>
          <w:sz w:val="24"/>
          <w:szCs w:val="24"/>
          <w:shd w:val="clear" w:color="auto" w:fill="FFFFFF"/>
        </w:rPr>
        <w:t>, </w:t>
      </w:r>
      <w:hyperlink r:id="rId48" w:anchor="block_3117" w:history="1">
        <w:r w:rsidRPr="007149F0">
          <w:rPr>
            <w:rStyle w:val="a3"/>
            <w:rFonts w:ascii="Times New Roman" w:hAnsi="Times New Roman" w:cs="Times New Roman"/>
            <w:color w:val="auto"/>
            <w:sz w:val="24"/>
            <w:szCs w:val="24"/>
            <w:u w:val="none"/>
            <w:shd w:val="clear" w:color="auto" w:fill="FFFFFF"/>
          </w:rPr>
          <w:t>7</w:t>
        </w:r>
      </w:hyperlink>
      <w:r w:rsidRPr="007149F0">
        <w:rPr>
          <w:rFonts w:ascii="Times New Roman" w:hAnsi="Times New Roman" w:cs="Times New Roman"/>
          <w:sz w:val="24"/>
          <w:szCs w:val="24"/>
          <w:shd w:val="clear" w:color="auto" w:fill="FFFFFF"/>
        </w:rPr>
        <w:t>, </w:t>
      </w:r>
      <w:hyperlink r:id="rId49" w:anchor="block_3118" w:history="1">
        <w:r w:rsidRPr="007149F0">
          <w:rPr>
            <w:rStyle w:val="a3"/>
            <w:rFonts w:ascii="Times New Roman" w:hAnsi="Times New Roman" w:cs="Times New Roman"/>
            <w:color w:val="auto"/>
            <w:sz w:val="24"/>
            <w:szCs w:val="24"/>
            <w:u w:val="none"/>
            <w:shd w:val="clear" w:color="auto" w:fill="FFFFFF"/>
          </w:rPr>
          <w:t>8</w:t>
        </w:r>
      </w:hyperlink>
      <w:r w:rsidRPr="007149F0">
        <w:rPr>
          <w:rFonts w:ascii="Times New Roman" w:hAnsi="Times New Roman" w:cs="Times New Roman"/>
          <w:sz w:val="24"/>
          <w:szCs w:val="24"/>
          <w:shd w:val="clear" w:color="auto" w:fill="FFFFFF"/>
        </w:rPr>
        <w:t>, </w:t>
      </w:r>
      <w:hyperlink r:id="rId50" w:anchor="block_3119" w:history="1">
        <w:r w:rsidRPr="007149F0">
          <w:rPr>
            <w:rStyle w:val="a3"/>
            <w:rFonts w:ascii="Times New Roman" w:hAnsi="Times New Roman" w:cs="Times New Roman"/>
            <w:color w:val="auto"/>
            <w:sz w:val="24"/>
            <w:szCs w:val="24"/>
            <w:u w:val="none"/>
            <w:shd w:val="clear" w:color="auto" w:fill="FFFFFF"/>
          </w:rPr>
          <w:t>9</w:t>
        </w:r>
      </w:hyperlink>
      <w:r w:rsidRPr="007149F0">
        <w:rPr>
          <w:rFonts w:ascii="Times New Roman" w:hAnsi="Times New Roman" w:cs="Times New Roman"/>
          <w:sz w:val="24"/>
          <w:szCs w:val="24"/>
          <w:shd w:val="clear" w:color="auto" w:fill="FFFFFF"/>
        </w:rPr>
        <w:t>, </w:t>
      </w:r>
      <w:hyperlink r:id="rId51" w:anchor="block_311011" w:history="1">
        <w:r w:rsidRPr="007149F0">
          <w:rPr>
            <w:rStyle w:val="a3"/>
            <w:rFonts w:ascii="Times New Roman" w:hAnsi="Times New Roman" w:cs="Times New Roman"/>
            <w:color w:val="auto"/>
            <w:sz w:val="24"/>
            <w:szCs w:val="24"/>
            <w:u w:val="none"/>
            <w:shd w:val="clear" w:color="auto" w:fill="FFFFFF"/>
          </w:rPr>
          <w:t>11 части 1</w:t>
        </w:r>
      </w:hyperlink>
      <w:r w:rsidRPr="007149F0">
        <w:rPr>
          <w:rFonts w:ascii="Times New Roman" w:hAnsi="Times New Roman" w:cs="Times New Roman"/>
          <w:sz w:val="24"/>
          <w:szCs w:val="24"/>
          <w:shd w:val="clear" w:color="auto" w:fill="FFFFFF"/>
        </w:rPr>
        <w:t> настоящей статьи, а также при проведении электронных процедур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
    <w:p w:rsidR="008D3054" w:rsidRPr="007149F0" w:rsidRDefault="008D3054" w:rsidP="008D3054">
      <w:pPr>
        <w:pStyle w:val="s1"/>
        <w:shd w:val="clear" w:color="auto" w:fill="FFFFFF"/>
        <w:spacing w:before="0" w:beforeAutospacing="0" w:after="0" w:afterAutospacing="0"/>
      </w:pPr>
      <w:r w:rsidRPr="007149F0">
        <w:lastRenderedPageBreak/>
        <w:t>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52" w:anchor="block_3110" w:history="1">
        <w:r w:rsidRPr="007149F0">
          <w:rPr>
            <w:rStyle w:val="a3"/>
            <w:color w:val="auto"/>
            <w:u w:val="none"/>
          </w:rPr>
          <w:t>части 1</w:t>
        </w:r>
      </w:hyperlink>
      <w:r w:rsidRPr="007149F0">
        <w:t>, </w:t>
      </w:r>
      <w:hyperlink r:id="rId53" w:anchor="block_310011" w:history="1">
        <w:r w:rsidRPr="007149F0">
          <w:rPr>
            <w:rStyle w:val="a3"/>
            <w:color w:val="auto"/>
            <w:u w:val="none"/>
          </w:rPr>
          <w:t>частях 1.1</w:t>
        </w:r>
      </w:hyperlink>
      <w:r w:rsidRPr="007149F0">
        <w:t>, </w:t>
      </w:r>
      <w:hyperlink r:id="rId54" w:anchor="block_3120" w:history="1">
        <w:r w:rsidRPr="007149F0">
          <w:rPr>
            <w:rStyle w:val="a3"/>
            <w:color w:val="auto"/>
            <w:u w:val="none"/>
          </w:rPr>
          <w:t>2</w:t>
        </w:r>
      </w:hyperlink>
      <w:r w:rsidRPr="007149F0">
        <w:t> и </w:t>
      </w:r>
      <w:hyperlink r:id="rId55" w:anchor="block_990272" w:history="1">
        <w:r w:rsidRPr="007149F0">
          <w:rPr>
            <w:rStyle w:val="a3"/>
            <w:color w:val="auto"/>
            <w:u w:val="none"/>
          </w:rPr>
          <w:t>2.1</w:t>
        </w:r>
      </w:hyperlink>
      <w:r w:rsidRPr="007149F0">
        <w:t>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8D3054" w:rsidRPr="007149F0" w:rsidRDefault="00435397" w:rsidP="008D3054">
      <w:pPr>
        <w:pStyle w:val="s1"/>
        <w:shd w:val="clear" w:color="auto" w:fill="FFFFFF"/>
        <w:spacing w:before="0" w:beforeAutospacing="0" w:after="0" w:afterAutospacing="0"/>
      </w:pPr>
      <w:r w:rsidRPr="007149F0">
        <w:t>10</w:t>
      </w:r>
      <w:r w:rsidR="008D3054" w:rsidRPr="007149F0">
        <w:t>.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r:id="rId56" w:anchor="block_319" w:history="1">
        <w:r w:rsidR="008D3054" w:rsidRPr="007149F0">
          <w:rPr>
            <w:rStyle w:val="a3"/>
            <w:color w:val="auto"/>
            <w:u w:val="none"/>
          </w:rPr>
          <w:t>частями 9</w:t>
        </w:r>
      </w:hyperlink>
      <w:r w:rsidR="008D3054" w:rsidRPr="007149F0">
        <w:t> и </w:t>
      </w:r>
      <w:hyperlink r:id="rId57" w:anchor="block_31100" w:history="1">
        <w:r w:rsidR="008D3054" w:rsidRPr="007149F0">
          <w:rPr>
            <w:rStyle w:val="a3"/>
            <w:color w:val="auto"/>
            <w:u w:val="none"/>
          </w:rPr>
          <w:t>10</w:t>
        </w:r>
      </w:hyperlink>
      <w:r w:rsidR="008D3054" w:rsidRPr="007149F0">
        <w:t>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r:id="rId58" w:anchor="block_31102" w:history="1">
        <w:r w:rsidR="008D3054" w:rsidRPr="007149F0">
          <w:rPr>
            <w:rStyle w:val="a3"/>
            <w:color w:val="auto"/>
            <w:u w:val="none"/>
          </w:rPr>
          <w:t>пунктом 2 части 10</w:t>
        </w:r>
      </w:hyperlink>
      <w:r w:rsidR="008D3054" w:rsidRPr="007149F0">
        <w:t> настоящей статьи, победитель признается уклонившимся от заключения контракта.</w:t>
      </w:r>
    </w:p>
    <w:p w:rsidR="008D3054" w:rsidRPr="007149F0" w:rsidRDefault="008D3054" w:rsidP="008D3054">
      <w:pPr>
        <w:pStyle w:val="s1"/>
        <w:shd w:val="clear" w:color="auto" w:fill="FFFFFF"/>
        <w:spacing w:before="0" w:beforeAutospacing="0" w:after="0" w:afterAutospacing="0"/>
      </w:pPr>
      <w:r w:rsidRPr="007149F0">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w:t>
      </w:r>
      <w:hyperlink r:id="rId59" w:anchor="block_600" w:history="1">
        <w:r w:rsidRPr="007149F0">
          <w:rPr>
            <w:rStyle w:val="a3"/>
            <w:color w:val="auto"/>
            <w:u w:val="none"/>
          </w:rPr>
          <w:t xml:space="preserve">установленном Федеральным законом </w:t>
        </w:r>
        <w:r w:rsidR="00435397" w:rsidRPr="007149F0">
          <w:t xml:space="preserve">от 5 апреля 2013 года 44-ФЗ «О контрактной системе в сфере закупок, товаров, работ, услуг для обеспечения государственных  и муниципальных нужд» </w:t>
        </w:r>
        <w:r w:rsidRPr="007149F0">
          <w:rPr>
            <w:rStyle w:val="a3"/>
            <w:color w:val="auto"/>
            <w:u w:val="none"/>
          </w:rPr>
          <w:t>порядке</w:t>
        </w:r>
      </w:hyperlink>
      <w:r w:rsidRPr="007149F0">
        <w:t>.</w:t>
      </w:r>
    </w:p>
    <w:p w:rsidR="008D3054" w:rsidRPr="007149F0" w:rsidRDefault="008D3054">
      <w:pPr>
        <w:rPr>
          <w:rFonts w:ascii="Times New Roman" w:hAnsi="Times New Roman" w:cs="Times New Roman"/>
          <w:sz w:val="24"/>
          <w:szCs w:val="24"/>
        </w:rPr>
      </w:pPr>
    </w:p>
    <w:sectPr w:rsidR="008D3054" w:rsidRPr="007149F0" w:rsidSect="007149F0">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6D06"/>
    <w:multiLevelType w:val="hybridMultilevel"/>
    <w:tmpl w:val="E8C45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66"/>
    <w:rsid w:val="000347B5"/>
    <w:rsid w:val="000778A9"/>
    <w:rsid w:val="000F0605"/>
    <w:rsid w:val="00110A60"/>
    <w:rsid w:val="00114554"/>
    <w:rsid w:val="00320C77"/>
    <w:rsid w:val="003E2A66"/>
    <w:rsid w:val="00435397"/>
    <w:rsid w:val="0050540E"/>
    <w:rsid w:val="0065134F"/>
    <w:rsid w:val="007112FD"/>
    <w:rsid w:val="007149F0"/>
    <w:rsid w:val="007F243D"/>
    <w:rsid w:val="007F4E6F"/>
    <w:rsid w:val="008D174E"/>
    <w:rsid w:val="008D3054"/>
    <w:rsid w:val="009E21CE"/>
    <w:rsid w:val="00A2276A"/>
    <w:rsid w:val="00AD1454"/>
    <w:rsid w:val="00B45EF5"/>
    <w:rsid w:val="00C372DD"/>
    <w:rsid w:val="00CF22C7"/>
    <w:rsid w:val="00D60854"/>
    <w:rsid w:val="00EF2BFF"/>
    <w:rsid w:val="00F54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13D0"/>
  <w15:chartTrackingRefBased/>
  <w15:docId w15:val="{874BE98B-C1D3-4531-BFFA-2C36EEC8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D14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1145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145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14554"/>
    <w:rPr>
      <w:color w:val="0000FF"/>
      <w:u w:val="single"/>
    </w:rPr>
  </w:style>
  <w:style w:type="paragraph" w:customStyle="1" w:styleId="pright">
    <w:name w:val="pright"/>
    <w:basedOn w:val="a"/>
    <w:rsid w:val="001145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114554"/>
    <w:rPr>
      <w:rFonts w:ascii="Times New Roman" w:eastAsia="Times New Roman" w:hAnsi="Times New Roman" w:cs="Times New Roman"/>
      <w:b/>
      <w:bCs/>
      <w:sz w:val="16"/>
      <w:szCs w:val="16"/>
      <w:shd w:val="clear" w:color="auto" w:fill="FFFFFF"/>
    </w:rPr>
  </w:style>
  <w:style w:type="character" w:customStyle="1" w:styleId="4">
    <w:name w:val="Основной текст (4)_"/>
    <w:basedOn w:val="a0"/>
    <w:link w:val="40"/>
    <w:rsid w:val="00114554"/>
    <w:rPr>
      <w:rFonts w:ascii="Times New Roman" w:eastAsia="Times New Roman" w:hAnsi="Times New Roman" w:cs="Times New Roman"/>
      <w:sz w:val="16"/>
      <w:szCs w:val="16"/>
      <w:shd w:val="clear" w:color="auto" w:fill="FFFFFF"/>
    </w:rPr>
  </w:style>
  <w:style w:type="character" w:customStyle="1" w:styleId="5">
    <w:name w:val="Основной текст (5)_"/>
    <w:basedOn w:val="a0"/>
    <w:link w:val="50"/>
    <w:rsid w:val="00114554"/>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114554"/>
    <w:pPr>
      <w:widowControl w:val="0"/>
      <w:shd w:val="clear" w:color="auto" w:fill="FFFFFF"/>
      <w:spacing w:before="540" w:after="120" w:line="187" w:lineRule="exact"/>
      <w:jc w:val="center"/>
    </w:pPr>
    <w:rPr>
      <w:rFonts w:ascii="Times New Roman" w:eastAsia="Times New Roman" w:hAnsi="Times New Roman" w:cs="Times New Roman"/>
      <w:b/>
      <w:bCs/>
      <w:sz w:val="16"/>
      <w:szCs w:val="16"/>
    </w:rPr>
  </w:style>
  <w:style w:type="paragraph" w:customStyle="1" w:styleId="40">
    <w:name w:val="Основной текст (4)"/>
    <w:basedOn w:val="a"/>
    <w:link w:val="4"/>
    <w:rsid w:val="00114554"/>
    <w:pPr>
      <w:widowControl w:val="0"/>
      <w:shd w:val="clear" w:color="auto" w:fill="FFFFFF"/>
      <w:spacing w:before="300" w:after="240" w:line="0" w:lineRule="atLeast"/>
      <w:jc w:val="center"/>
    </w:pPr>
    <w:rPr>
      <w:rFonts w:ascii="Times New Roman" w:eastAsia="Times New Roman" w:hAnsi="Times New Roman" w:cs="Times New Roman"/>
      <w:sz w:val="16"/>
      <w:szCs w:val="16"/>
    </w:rPr>
  </w:style>
  <w:style w:type="paragraph" w:customStyle="1" w:styleId="50">
    <w:name w:val="Основной текст (5)"/>
    <w:basedOn w:val="a"/>
    <w:link w:val="5"/>
    <w:rsid w:val="00114554"/>
    <w:pPr>
      <w:widowControl w:val="0"/>
      <w:shd w:val="clear" w:color="auto" w:fill="FFFFFF"/>
      <w:spacing w:before="240" w:after="240" w:line="0" w:lineRule="atLeast"/>
      <w:jc w:val="center"/>
    </w:pPr>
    <w:rPr>
      <w:rFonts w:ascii="Times New Roman" w:eastAsia="Times New Roman" w:hAnsi="Times New Roman" w:cs="Times New Roman"/>
      <w:b/>
      <w:bCs/>
      <w:sz w:val="28"/>
      <w:szCs w:val="28"/>
    </w:rPr>
  </w:style>
  <w:style w:type="paragraph" w:styleId="a4">
    <w:name w:val="No Spacing"/>
    <w:uiPriority w:val="1"/>
    <w:qFormat/>
    <w:rsid w:val="00114554"/>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F4E6F"/>
    <w:pPr>
      <w:ind w:left="720"/>
      <w:contextualSpacing/>
    </w:pPr>
  </w:style>
  <w:style w:type="character" w:customStyle="1" w:styleId="10">
    <w:name w:val="Заголовок 1 Знак"/>
    <w:basedOn w:val="a0"/>
    <w:link w:val="1"/>
    <w:uiPriority w:val="9"/>
    <w:rsid w:val="00AD1454"/>
    <w:rPr>
      <w:rFonts w:ascii="Times New Roman" w:eastAsia="Times New Roman" w:hAnsi="Times New Roman" w:cs="Times New Roman"/>
      <w:b/>
      <w:bCs/>
      <w:kern w:val="36"/>
      <w:sz w:val="48"/>
      <w:szCs w:val="48"/>
      <w:lang w:eastAsia="ru-RU"/>
    </w:rPr>
  </w:style>
  <w:style w:type="paragraph" w:customStyle="1" w:styleId="s1">
    <w:name w:val="s_1"/>
    <w:basedOn w:val="a"/>
    <w:rsid w:val="00711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711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20C7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20C77"/>
    <w:rPr>
      <w:rFonts w:ascii="Segoe UI" w:hAnsi="Segoe UI" w:cs="Segoe UI"/>
      <w:sz w:val="18"/>
      <w:szCs w:val="18"/>
    </w:rPr>
  </w:style>
  <w:style w:type="paragraph" w:styleId="a9">
    <w:name w:val="footer"/>
    <w:basedOn w:val="a"/>
    <w:link w:val="aa"/>
    <w:uiPriority w:val="99"/>
    <w:semiHidden/>
    <w:unhideWhenUsed/>
    <w:rsid w:val="009E21CE"/>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a">
    <w:name w:val="Нижний колонтитул Знак"/>
    <w:basedOn w:val="a0"/>
    <w:link w:val="a9"/>
    <w:uiPriority w:val="99"/>
    <w:semiHidden/>
    <w:rsid w:val="009E21CE"/>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104">
      <w:bodyDiv w:val="1"/>
      <w:marLeft w:val="0"/>
      <w:marRight w:val="0"/>
      <w:marTop w:val="0"/>
      <w:marBottom w:val="0"/>
      <w:divBdr>
        <w:top w:val="none" w:sz="0" w:space="0" w:color="auto"/>
        <w:left w:val="none" w:sz="0" w:space="0" w:color="auto"/>
        <w:bottom w:val="none" w:sz="0" w:space="0" w:color="auto"/>
        <w:right w:val="none" w:sz="0" w:space="0" w:color="auto"/>
      </w:divBdr>
      <w:divsChild>
        <w:div w:id="925189441">
          <w:marLeft w:val="0"/>
          <w:marRight w:val="0"/>
          <w:marTop w:val="0"/>
          <w:marBottom w:val="0"/>
          <w:divBdr>
            <w:top w:val="none" w:sz="0" w:space="0" w:color="auto"/>
            <w:left w:val="none" w:sz="0" w:space="0" w:color="auto"/>
            <w:bottom w:val="none" w:sz="0" w:space="0" w:color="auto"/>
            <w:right w:val="none" w:sz="0" w:space="0" w:color="auto"/>
          </w:divBdr>
        </w:div>
        <w:div w:id="1608151598">
          <w:marLeft w:val="0"/>
          <w:marRight w:val="0"/>
          <w:marTop w:val="0"/>
          <w:marBottom w:val="0"/>
          <w:divBdr>
            <w:top w:val="none" w:sz="0" w:space="0" w:color="auto"/>
            <w:left w:val="none" w:sz="0" w:space="0" w:color="auto"/>
            <w:bottom w:val="none" w:sz="0" w:space="0" w:color="auto"/>
            <w:right w:val="none" w:sz="0" w:space="0" w:color="auto"/>
          </w:divBdr>
        </w:div>
      </w:divsChild>
    </w:div>
    <w:div w:id="31925946">
      <w:bodyDiv w:val="1"/>
      <w:marLeft w:val="0"/>
      <w:marRight w:val="0"/>
      <w:marTop w:val="0"/>
      <w:marBottom w:val="0"/>
      <w:divBdr>
        <w:top w:val="none" w:sz="0" w:space="0" w:color="auto"/>
        <w:left w:val="none" w:sz="0" w:space="0" w:color="auto"/>
        <w:bottom w:val="none" w:sz="0" w:space="0" w:color="auto"/>
        <w:right w:val="none" w:sz="0" w:space="0" w:color="auto"/>
      </w:divBdr>
      <w:divsChild>
        <w:div w:id="659041367">
          <w:marLeft w:val="0"/>
          <w:marRight w:val="0"/>
          <w:marTop w:val="0"/>
          <w:marBottom w:val="0"/>
          <w:divBdr>
            <w:top w:val="none" w:sz="0" w:space="0" w:color="auto"/>
            <w:left w:val="none" w:sz="0" w:space="0" w:color="auto"/>
            <w:bottom w:val="none" w:sz="0" w:space="0" w:color="auto"/>
            <w:right w:val="none" w:sz="0" w:space="0" w:color="auto"/>
          </w:divBdr>
          <w:divsChild>
            <w:div w:id="1021518644">
              <w:marLeft w:val="0"/>
              <w:marRight w:val="0"/>
              <w:marTop w:val="0"/>
              <w:marBottom w:val="0"/>
              <w:divBdr>
                <w:top w:val="none" w:sz="0" w:space="0" w:color="auto"/>
                <w:left w:val="none" w:sz="0" w:space="0" w:color="auto"/>
                <w:bottom w:val="none" w:sz="0" w:space="0" w:color="auto"/>
                <w:right w:val="none" w:sz="0" w:space="0" w:color="auto"/>
              </w:divBdr>
            </w:div>
          </w:divsChild>
        </w:div>
        <w:div w:id="1066416697">
          <w:marLeft w:val="0"/>
          <w:marRight w:val="0"/>
          <w:marTop w:val="0"/>
          <w:marBottom w:val="0"/>
          <w:divBdr>
            <w:top w:val="none" w:sz="0" w:space="0" w:color="auto"/>
            <w:left w:val="none" w:sz="0" w:space="0" w:color="auto"/>
            <w:bottom w:val="none" w:sz="0" w:space="0" w:color="auto"/>
            <w:right w:val="none" w:sz="0" w:space="0" w:color="auto"/>
          </w:divBdr>
          <w:divsChild>
            <w:div w:id="636377179">
              <w:marLeft w:val="0"/>
              <w:marRight w:val="0"/>
              <w:marTop w:val="0"/>
              <w:marBottom w:val="0"/>
              <w:divBdr>
                <w:top w:val="none" w:sz="0" w:space="0" w:color="auto"/>
                <w:left w:val="none" w:sz="0" w:space="0" w:color="auto"/>
                <w:bottom w:val="none" w:sz="0" w:space="0" w:color="auto"/>
                <w:right w:val="none" w:sz="0" w:space="0" w:color="auto"/>
              </w:divBdr>
            </w:div>
          </w:divsChild>
        </w:div>
        <w:div w:id="1373580520">
          <w:marLeft w:val="0"/>
          <w:marRight w:val="0"/>
          <w:marTop w:val="0"/>
          <w:marBottom w:val="0"/>
          <w:divBdr>
            <w:top w:val="none" w:sz="0" w:space="0" w:color="auto"/>
            <w:left w:val="none" w:sz="0" w:space="0" w:color="auto"/>
            <w:bottom w:val="none" w:sz="0" w:space="0" w:color="auto"/>
            <w:right w:val="none" w:sz="0" w:space="0" w:color="auto"/>
          </w:divBdr>
          <w:divsChild>
            <w:div w:id="878056838">
              <w:marLeft w:val="0"/>
              <w:marRight w:val="0"/>
              <w:marTop w:val="0"/>
              <w:marBottom w:val="0"/>
              <w:divBdr>
                <w:top w:val="none" w:sz="0" w:space="0" w:color="auto"/>
                <w:left w:val="none" w:sz="0" w:space="0" w:color="auto"/>
                <w:bottom w:val="none" w:sz="0" w:space="0" w:color="auto"/>
                <w:right w:val="none" w:sz="0" w:space="0" w:color="auto"/>
              </w:divBdr>
            </w:div>
          </w:divsChild>
        </w:div>
        <w:div w:id="1911693362">
          <w:marLeft w:val="0"/>
          <w:marRight w:val="0"/>
          <w:marTop w:val="0"/>
          <w:marBottom w:val="0"/>
          <w:divBdr>
            <w:top w:val="none" w:sz="0" w:space="0" w:color="auto"/>
            <w:left w:val="none" w:sz="0" w:space="0" w:color="auto"/>
            <w:bottom w:val="none" w:sz="0" w:space="0" w:color="auto"/>
            <w:right w:val="none" w:sz="0" w:space="0" w:color="auto"/>
          </w:divBdr>
          <w:divsChild>
            <w:div w:id="821124069">
              <w:marLeft w:val="0"/>
              <w:marRight w:val="0"/>
              <w:marTop w:val="0"/>
              <w:marBottom w:val="0"/>
              <w:divBdr>
                <w:top w:val="none" w:sz="0" w:space="0" w:color="auto"/>
                <w:left w:val="none" w:sz="0" w:space="0" w:color="auto"/>
                <w:bottom w:val="none" w:sz="0" w:space="0" w:color="auto"/>
                <w:right w:val="none" w:sz="0" w:space="0" w:color="auto"/>
              </w:divBdr>
              <w:divsChild>
                <w:div w:id="1770546501">
                  <w:marLeft w:val="0"/>
                  <w:marRight w:val="0"/>
                  <w:marTop w:val="300"/>
                  <w:marBottom w:val="300"/>
                  <w:divBdr>
                    <w:top w:val="none" w:sz="0" w:space="0" w:color="auto"/>
                    <w:left w:val="none" w:sz="0" w:space="0" w:color="auto"/>
                    <w:bottom w:val="none" w:sz="0" w:space="0" w:color="auto"/>
                    <w:right w:val="none" w:sz="0" w:space="0" w:color="auto"/>
                  </w:divBdr>
                  <w:divsChild>
                    <w:div w:id="1223251233">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990450549">
          <w:marLeft w:val="0"/>
          <w:marRight w:val="0"/>
          <w:marTop w:val="0"/>
          <w:marBottom w:val="0"/>
          <w:divBdr>
            <w:top w:val="none" w:sz="0" w:space="0" w:color="auto"/>
            <w:left w:val="none" w:sz="0" w:space="0" w:color="auto"/>
            <w:bottom w:val="none" w:sz="0" w:space="0" w:color="auto"/>
            <w:right w:val="none" w:sz="0" w:space="0" w:color="auto"/>
          </w:divBdr>
          <w:divsChild>
            <w:div w:id="33040862">
              <w:marLeft w:val="0"/>
              <w:marRight w:val="0"/>
              <w:marTop w:val="0"/>
              <w:marBottom w:val="0"/>
              <w:divBdr>
                <w:top w:val="none" w:sz="0" w:space="0" w:color="auto"/>
                <w:left w:val="none" w:sz="0" w:space="0" w:color="auto"/>
                <w:bottom w:val="none" w:sz="0" w:space="0" w:color="auto"/>
                <w:right w:val="none" w:sz="0" w:space="0" w:color="auto"/>
              </w:divBdr>
              <w:divsChild>
                <w:div w:id="2055501123">
                  <w:marLeft w:val="0"/>
                  <w:marRight w:val="0"/>
                  <w:marTop w:val="300"/>
                  <w:marBottom w:val="300"/>
                  <w:divBdr>
                    <w:top w:val="none" w:sz="0" w:space="0" w:color="auto"/>
                    <w:left w:val="none" w:sz="0" w:space="0" w:color="auto"/>
                    <w:bottom w:val="none" w:sz="0" w:space="0" w:color="auto"/>
                    <w:right w:val="none" w:sz="0" w:space="0" w:color="auto"/>
                  </w:divBdr>
                  <w:divsChild>
                    <w:div w:id="722949693">
                      <w:marLeft w:val="0"/>
                      <w:marRight w:val="0"/>
                      <w:marTop w:val="0"/>
                      <w:marBottom w:val="0"/>
                      <w:divBdr>
                        <w:top w:val="none" w:sz="0" w:space="0" w:color="auto"/>
                        <w:left w:val="none" w:sz="0" w:space="0" w:color="auto"/>
                        <w:bottom w:val="none" w:sz="0" w:space="0" w:color="auto"/>
                        <w:right w:val="none" w:sz="0" w:space="0" w:color="auto"/>
                      </w:divBdr>
                    </w:div>
                  </w:divsChild>
                </w:div>
                <w:div w:id="366176817">
                  <w:marLeft w:val="0"/>
                  <w:marRight w:val="0"/>
                  <w:marTop w:val="300"/>
                  <w:marBottom w:val="300"/>
                  <w:divBdr>
                    <w:top w:val="none" w:sz="0" w:space="0" w:color="auto"/>
                    <w:left w:val="none" w:sz="0" w:space="0" w:color="auto"/>
                    <w:bottom w:val="none" w:sz="0" w:space="0" w:color="auto"/>
                    <w:right w:val="none" w:sz="0" w:space="0" w:color="auto"/>
                  </w:divBdr>
                  <w:divsChild>
                    <w:div w:id="907032620">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 w:id="751008927">
      <w:bodyDiv w:val="1"/>
      <w:marLeft w:val="0"/>
      <w:marRight w:val="0"/>
      <w:marTop w:val="0"/>
      <w:marBottom w:val="0"/>
      <w:divBdr>
        <w:top w:val="none" w:sz="0" w:space="0" w:color="auto"/>
        <w:left w:val="none" w:sz="0" w:space="0" w:color="auto"/>
        <w:bottom w:val="none" w:sz="0" w:space="0" w:color="auto"/>
        <w:right w:val="none" w:sz="0" w:space="0" w:color="auto"/>
      </w:divBdr>
      <w:divsChild>
        <w:div w:id="599412178">
          <w:marLeft w:val="0"/>
          <w:marRight w:val="0"/>
          <w:marTop w:val="0"/>
          <w:marBottom w:val="0"/>
          <w:divBdr>
            <w:top w:val="none" w:sz="0" w:space="0" w:color="auto"/>
            <w:left w:val="none" w:sz="0" w:space="0" w:color="auto"/>
            <w:bottom w:val="none" w:sz="0" w:space="0" w:color="auto"/>
            <w:right w:val="none" w:sz="0" w:space="0" w:color="auto"/>
          </w:divBdr>
        </w:div>
        <w:div w:id="488179100">
          <w:marLeft w:val="0"/>
          <w:marRight w:val="0"/>
          <w:marTop w:val="0"/>
          <w:marBottom w:val="0"/>
          <w:divBdr>
            <w:top w:val="none" w:sz="0" w:space="0" w:color="auto"/>
            <w:left w:val="none" w:sz="0" w:space="0" w:color="auto"/>
            <w:bottom w:val="none" w:sz="0" w:space="0" w:color="auto"/>
            <w:right w:val="none" w:sz="0" w:space="0" w:color="auto"/>
          </w:divBdr>
        </w:div>
      </w:divsChild>
    </w:div>
    <w:div w:id="842550420">
      <w:bodyDiv w:val="1"/>
      <w:marLeft w:val="0"/>
      <w:marRight w:val="0"/>
      <w:marTop w:val="0"/>
      <w:marBottom w:val="0"/>
      <w:divBdr>
        <w:top w:val="none" w:sz="0" w:space="0" w:color="auto"/>
        <w:left w:val="none" w:sz="0" w:space="0" w:color="auto"/>
        <w:bottom w:val="none" w:sz="0" w:space="0" w:color="auto"/>
        <w:right w:val="none" w:sz="0" w:space="0" w:color="auto"/>
      </w:divBdr>
      <w:divsChild>
        <w:div w:id="1002396550">
          <w:marLeft w:val="0"/>
          <w:marRight w:val="0"/>
          <w:marTop w:val="0"/>
          <w:marBottom w:val="0"/>
          <w:divBdr>
            <w:top w:val="none" w:sz="0" w:space="0" w:color="auto"/>
            <w:left w:val="none" w:sz="0" w:space="0" w:color="auto"/>
            <w:bottom w:val="none" w:sz="0" w:space="0" w:color="auto"/>
            <w:right w:val="none" w:sz="0" w:space="0" w:color="auto"/>
          </w:divBdr>
        </w:div>
        <w:div w:id="876115591">
          <w:marLeft w:val="0"/>
          <w:marRight w:val="0"/>
          <w:marTop w:val="0"/>
          <w:marBottom w:val="0"/>
          <w:divBdr>
            <w:top w:val="none" w:sz="0" w:space="0" w:color="auto"/>
            <w:left w:val="none" w:sz="0" w:space="0" w:color="auto"/>
            <w:bottom w:val="none" w:sz="0" w:space="0" w:color="auto"/>
            <w:right w:val="none" w:sz="0" w:space="0" w:color="auto"/>
          </w:divBdr>
        </w:div>
        <w:div w:id="1295721065">
          <w:marLeft w:val="0"/>
          <w:marRight w:val="0"/>
          <w:marTop w:val="0"/>
          <w:marBottom w:val="0"/>
          <w:divBdr>
            <w:top w:val="none" w:sz="0" w:space="0" w:color="auto"/>
            <w:left w:val="none" w:sz="0" w:space="0" w:color="auto"/>
            <w:bottom w:val="none" w:sz="0" w:space="0" w:color="auto"/>
            <w:right w:val="none" w:sz="0" w:space="0" w:color="auto"/>
          </w:divBdr>
        </w:div>
        <w:div w:id="414865595">
          <w:marLeft w:val="0"/>
          <w:marRight w:val="0"/>
          <w:marTop w:val="0"/>
          <w:marBottom w:val="0"/>
          <w:divBdr>
            <w:top w:val="none" w:sz="0" w:space="0" w:color="auto"/>
            <w:left w:val="none" w:sz="0" w:space="0" w:color="auto"/>
            <w:bottom w:val="none" w:sz="0" w:space="0" w:color="auto"/>
            <w:right w:val="none" w:sz="0" w:space="0" w:color="auto"/>
          </w:divBdr>
        </w:div>
      </w:divsChild>
    </w:div>
    <w:div w:id="1007168830">
      <w:bodyDiv w:val="1"/>
      <w:marLeft w:val="0"/>
      <w:marRight w:val="0"/>
      <w:marTop w:val="0"/>
      <w:marBottom w:val="0"/>
      <w:divBdr>
        <w:top w:val="none" w:sz="0" w:space="0" w:color="auto"/>
        <w:left w:val="none" w:sz="0" w:space="0" w:color="auto"/>
        <w:bottom w:val="none" w:sz="0" w:space="0" w:color="auto"/>
        <w:right w:val="none" w:sz="0" w:space="0" w:color="auto"/>
      </w:divBdr>
      <w:divsChild>
        <w:div w:id="627664690">
          <w:marLeft w:val="0"/>
          <w:marRight w:val="0"/>
          <w:marTop w:val="0"/>
          <w:marBottom w:val="0"/>
          <w:divBdr>
            <w:top w:val="none" w:sz="0" w:space="0" w:color="auto"/>
            <w:left w:val="none" w:sz="0" w:space="0" w:color="auto"/>
            <w:bottom w:val="none" w:sz="0" w:space="0" w:color="auto"/>
            <w:right w:val="none" w:sz="0" w:space="0" w:color="auto"/>
          </w:divBdr>
          <w:divsChild>
            <w:div w:id="1312834197">
              <w:marLeft w:val="0"/>
              <w:marRight w:val="0"/>
              <w:marTop w:val="0"/>
              <w:marBottom w:val="0"/>
              <w:divBdr>
                <w:top w:val="none" w:sz="0" w:space="0" w:color="auto"/>
                <w:left w:val="none" w:sz="0" w:space="0" w:color="auto"/>
                <w:bottom w:val="none" w:sz="0" w:space="0" w:color="auto"/>
                <w:right w:val="none" w:sz="0" w:space="0" w:color="auto"/>
              </w:divBdr>
            </w:div>
            <w:div w:id="1651055139">
              <w:marLeft w:val="0"/>
              <w:marRight w:val="0"/>
              <w:marTop w:val="0"/>
              <w:marBottom w:val="0"/>
              <w:divBdr>
                <w:top w:val="none" w:sz="0" w:space="0" w:color="auto"/>
                <w:left w:val="none" w:sz="0" w:space="0" w:color="auto"/>
                <w:bottom w:val="none" w:sz="0" w:space="0" w:color="auto"/>
                <w:right w:val="none" w:sz="0" w:space="0" w:color="auto"/>
              </w:divBdr>
            </w:div>
            <w:div w:id="978803873">
              <w:marLeft w:val="0"/>
              <w:marRight w:val="0"/>
              <w:marTop w:val="0"/>
              <w:marBottom w:val="0"/>
              <w:divBdr>
                <w:top w:val="none" w:sz="0" w:space="0" w:color="auto"/>
                <w:left w:val="none" w:sz="0" w:space="0" w:color="auto"/>
                <w:bottom w:val="none" w:sz="0" w:space="0" w:color="auto"/>
                <w:right w:val="none" w:sz="0" w:space="0" w:color="auto"/>
              </w:divBdr>
            </w:div>
          </w:divsChild>
        </w:div>
        <w:div w:id="77557779">
          <w:marLeft w:val="0"/>
          <w:marRight w:val="0"/>
          <w:marTop w:val="0"/>
          <w:marBottom w:val="0"/>
          <w:divBdr>
            <w:top w:val="none" w:sz="0" w:space="0" w:color="auto"/>
            <w:left w:val="none" w:sz="0" w:space="0" w:color="auto"/>
            <w:bottom w:val="none" w:sz="0" w:space="0" w:color="auto"/>
            <w:right w:val="none" w:sz="0" w:space="0" w:color="auto"/>
          </w:divBdr>
        </w:div>
        <w:div w:id="852650747">
          <w:marLeft w:val="0"/>
          <w:marRight w:val="0"/>
          <w:marTop w:val="0"/>
          <w:marBottom w:val="0"/>
          <w:divBdr>
            <w:top w:val="none" w:sz="0" w:space="0" w:color="auto"/>
            <w:left w:val="none" w:sz="0" w:space="0" w:color="auto"/>
            <w:bottom w:val="none" w:sz="0" w:space="0" w:color="auto"/>
            <w:right w:val="none" w:sz="0" w:space="0" w:color="auto"/>
          </w:divBdr>
        </w:div>
      </w:divsChild>
    </w:div>
    <w:div w:id="1059592362">
      <w:bodyDiv w:val="1"/>
      <w:marLeft w:val="0"/>
      <w:marRight w:val="0"/>
      <w:marTop w:val="0"/>
      <w:marBottom w:val="0"/>
      <w:divBdr>
        <w:top w:val="none" w:sz="0" w:space="0" w:color="auto"/>
        <w:left w:val="none" w:sz="0" w:space="0" w:color="auto"/>
        <w:bottom w:val="none" w:sz="0" w:space="0" w:color="auto"/>
        <w:right w:val="none" w:sz="0" w:space="0" w:color="auto"/>
      </w:divBdr>
      <w:divsChild>
        <w:div w:id="586812885">
          <w:marLeft w:val="0"/>
          <w:marRight w:val="0"/>
          <w:marTop w:val="0"/>
          <w:marBottom w:val="0"/>
          <w:divBdr>
            <w:top w:val="none" w:sz="0" w:space="0" w:color="auto"/>
            <w:left w:val="none" w:sz="0" w:space="0" w:color="auto"/>
            <w:bottom w:val="none" w:sz="0" w:space="0" w:color="auto"/>
            <w:right w:val="none" w:sz="0" w:space="0" w:color="auto"/>
          </w:divBdr>
        </w:div>
        <w:div w:id="975993739">
          <w:marLeft w:val="0"/>
          <w:marRight w:val="0"/>
          <w:marTop w:val="0"/>
          <w:marBottom w:val="0"/>
          <w:divBdr>
            <w:top w:val="none" w:sz="0" w:space="0" w:color="auto"/>
            <w:left w:val="none" w:sz="0" w:space="0" w:color="auto"/>
            <w:bottom w:val="none" w:sz="0" w:space="0" w:color="auto"/>
            <w:right w:val="none" w:sz="0" w:space="0" w:color="auto"/>
          </w:divBdr>
        </w:div>
      </w:divsChild>
    </w:div>
    <w:div w:id="1087340055">
      <w:bodyDiv w:val="1"/>
      <w:marLeft w:val="0"/>
      <w:marRight w:val="0"/>
      <w:marTop w:val="0"/>
      <w:marBottom w:val="0"/>
      <w:divBdr>
        <w:top w:val="none" w:sz="0" w:space="0" w:color="auto"/>
        <w:left w:val="none" w:sz="0" w:space="0" w:color="auto"/>
        <w:bottom w:val="none" w:sz="0" w:space="0" w:color="auto"/>
        <w:right w:val="none" w:sz="0" w:space="0" w:color="auto"/>
      </w:divBdr>
      <w:divsChild>
        <w:div w:id="1516379492">
          <w:marLeft w:val="0"/>
          <w:marRight w:val="0"/>
          <w:marTop w:val="0"/>
          <w:marBottom w:val="0"/>
          <w:divBdr>
            <w:top w:val="none" w:sz="0" w:space="0" w:color="auto"/>
            <w:left w:val="none" w:sz="0" w:space="0" w:color="auto"/>
            <w:bottom w:val="none" w:sz="0" w:space="0" w:color="auto"/>
            <w:right w:val="none" w:sz="0" w:space="0" w:color="auto"/>
          </w:divBdr>
        </w:div>
        <w:div w:id="303462476">
          <w:marLeft w:val="0"/>
          <w:marRight w:val="0"/>
          <w:marTop w:val="0"/>
          <w:marBottom w:val="0"/>
          <w:divBdr>
            <w:top w:val="none" w:sz="0" w:space="0" w:color="auto"/>
            <w:left w:val="none" w:sz="0" w:space="0" w:color="auto"/>
            <w:bottom w:val="none" w:sz="0" w:space="0" w:color="auto"/>
            <w:right w:val="none" w:sz="0" w:space="0" w:color="auto"/>
          </w:divBdr>
        </w:div>
        <w:div w:id="913204570">
          <w:marLeft w:val="0"/>
          <w:marRight w:val="0"/>
          <w:marTop w:val="0"/>
          <w:marBottom w:val="0"/>
          <w:divBdr>
            <w:top w:val="none" w:sz="0" w:space="0" w:color="auto"/>
            <w:left w:val="none" w:sz="0" w:space="0" w:color="auto"/>
            <w:bottom w:val="none" w:sz="0" w:space="0" w:color="auto"/>
            <w:right w:val="none" w:sz="0" w:space="0" w:color="auto"/>
          </w:divBdr>
        </w:div>
      </w:divsChild>
    </w:div>
    <w:div w:id="1155100228">
      <w:bodyDiv w:val="1"/>
      <w:marLeft w:val="0"/>
      <w:marRight w:val="0"/>
      <w:marTop w:val="0"/>
      <w:marBottom w:val="0"/>
      <w:divBdr>
        <w:top w:val="none" w:sz="0" w:space="0" w:color="auto"/>
        <w:left w:val="none" w:sz="0" w:space="0" w:color="auto"/>
        <w:bottom w:val="none" w:sz="0" w:space="0" w:color="auto"/>
        <w:right w:val="none" w:sz="0" w:space="0" w:color="auto"/>
      </w:divBdr>
      <w:divsChild>
        <w:div w:id="1884906381">
          <w:marLeft w:val="0"/>
          <w:marRight w:val="0"/>
          <w:marTop w:val="0"/>
          <w:marBottom w:val="0"/>
          <w:divBdr>
            <w:top w:val="none" w:sz="0" w:space="0" w:color="auto"/>
            <w:left w:val="none" w:sz="0" w:space="0" w:color="auto"/>
            <w:bottom w:val="none" w:sz="0" w:space="0" w:color="auto"/>
            <w:right w:val="none" w:sz="0" w:space="0" w:color="auto"/>
          </w:divBdr>
        </w:div>
      </w:divsChild>
    </w:div>
    <w:div w:id="1249270215">
      <w:bodyDiv w:val="1"/>
      <w:marLeft w:val="0"/>
      <w:marRight w:val="0"/>
      <w:marTop w:val="0"/>
      <w:marBottom w:val="0"/>
      <w:divBdr>
        <w:top w:val="none" w:sz="0" w:space="0" w:color="auto"/>
        <w:left w:val="none" w:sz="0" w:space="0" w:color="auto"/>
        <w:bottom w:val="none" w:sz="0" w:space="0" w:color="auto"/>
        <w:right w:val="none" w:sz="0" w:space="0" w:color="auto"/>
      </w:divBdr>
      <w:divsChild>
        <w:div w:id="405998586">
          <w:marLeft w:val="0"/>
          <w:marRight w:val="0"/>
          <w:marTop w:val="0"/>
          <w:marBottom w:val="0"/>
          <w:divBdr>
            <w:top w:val="none" w:sz="0" w:space="0" w:color="auto"/>
            <w:left w:val="none" w:sz="0" w:space="0" w:color="auto"/>
            <w:bottom w:val="none" w:sz="0" w:space="0" w:color="auto"/>
            <w:right w:val="none" w:sz="0" w:space="0" w:color="auto"/>
          </w:divBdr>
        </w:div>
        <w:div w:id="1573932366">
          <w:marLeft w:val="0"/>
          <w:marRight w:val="0"/>
          <w:marTop w:val="0"/>
          <w:marBottom w:val="0"/>
          <w:divBdr>
            <w:top w:val="none" w:sz="0" w:space="0" w:color="auto"/>
            <w:left w:val="none" w:sz="0" w:space="0" w:color="auto"/>
            <w:bottom w:val="none" w:sz="0" w:space="0" w:color="auto"/>
            <w:right w:val="none" w:sz="0" w:space="0" w:color="auto"/>
          </w:divBdr>
          <w:divsChild>
            <w:div w:id="199297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5852">
      <w:bodyDiv w:val="1"/>
      <w:marLeft w:val="0"/>
      <w:marRight w:val="0"/>
      <w:marTop w:val="0"/>
      <w:marBottom w:val="0"/>
      <w:divBdr>
        <w:top w:val="none" w:sz="0" w:space="0" w:color="auto"/>
        <w:left w:val="none" w:sz="0" w:space="0" w:color="auto"/>
        <w:bottom w:val="none" w:sz="0" w:space="0" w:color="auto"/>
        <w:right w:val="none" w:sz="0" w:space="0" w:color="auto"/>
      </w:divBdr>
    </w:div>
    <w:div w:id="1290552545">
      <w:bodyDiv w:val="1"/>
      <w:marLeft w:val="0"/>
      <w:marRight w:val="0"/>
      <w:marTop w:val="0"/>
      <w:marBottom w:val="0"/>
      <w:divBdr>
        <w:top w:val="none" w:sz="0" w:space="0" w:color="auto"/>
        <w:left w:val="none" w:sz="0" w:space="0" w:color="auto"/>
        <w:bottom w:val="none" w:sz="0" w:space="0" w:color="auto"/>
        <w:right w:val="none" w:sz="0" w:space="0" w:color="auto"/>
      </w:divBdr>
      <w:divsChild>
        <w:div w:id="906453825">
          <w:marLeft w:val="0"/>
          <w:marRight w:val="0"/>
          <w:marTop w:val="0"/>
          <w:marBottom w:val="0"/>
          <w:divBdr>
            <w:top w:val="none" w:sz="0" w:space="0" w:color="auto"/>
            <w:left w:val="none" w:sz="0" w:space="0" w:color="auto"/>
            <w:bottom w:val="none" w:sz="0" w:space="0" w:color="auto"/>
            <w:right w:val="none" w:sz="0" w:space="0" w:color="auto"/>
          </w:divBdr>
          <w:divsChild>
            <w:div w:id="406028239">
              <w:marLeft w:val="0"/>
              <w:marRight w:val="0"/>
              <w:marTop w:val="0"/>
              <w:marBottom w:val="0"/>
              <w:divBdr>
                <w:top w:val="none" w:sz="0" w:space="0" w:color="auto"/>
                <w:left w:val="none" w:sz="0" w:space="0" w:color="auto"/>
                <w:bottom w:val="none" w:sz="0" w:space="0" w:color="auto"/>
                <w:right w:val="none" w:sz="0" w:space="0" w:color="auto"/>
              </w:divBdr>
            </w:div>
            <w:div w:id="14290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6094">
      <w:bodyDiv w:val="1"/>
      <w:marLeft w:val="0"/>
      <w:marRight w:val="0"/>
      <w:marTop w:val="0"/>
      <w:marBottom w:val="0"/>
      <w:divBdr>
        <w:top w:val="none" w:sz="0" w:space="0" w:color="auto"/>
        <w:left w:val="none" w:sz="0" w:space="0" w:color="auto"/>
        <w:bottom w:val="none" w:sz="0" w:space="0" w:color="auto"/>
        <w:right w:val="none" w:sz="0" w:space="0" w:color="auto"/>
      </w:divBdr>
      <w:divsChild>
        <w:div w:id="25178061">
          <w:marLeft w:val="0"/>
          <w:marRight w:val="0"/>
          <w:marTop w:val="0"/>
          <w:marBottom w:val="0"/>
          <w:divBdr>
            <w:top w:val="none" w:sz="0" w:space="0" w:color="auto"/>
            <w:left w:val="none" w:sz="0" w:space="0" w:color="auto"/>
            <w:bottom w:val="none" w:sz="0" w:space="0" w:color="auto"/>
            <w:right w:val="none" w:sz="0" w:space="0" w:color="auto"/>
          </w:divBdr>
        </w:div>
        <w:div w:id="1871259573">
          <w:marLeft w:val="0"/>
          <w:marRight w:val="0"/>
          <w:marTop w:val="0"/>
          <w:marBottom w:val="0"/>
          <w:divBdr>
            <w:top w:val="none" w:sz="0" w:space="0" w:color="auto"/>
            <w:left w:val="none" w:sz="0" w:space="0" w:color="auto"/>
            <w:bottom w:val="none" w:sz="0" w:space="0" w:color="auto"/>
            <w:right w:val="none" w:sz="0" w:space="0" w:color="auto"/>
          </w:divBdr>
        </w:div>
      </w:divsChild>
    </w:div>
    <w:div w:id="1418593133">
      <w:bodyDiv w:val="1"/>
      <w:marLeft w:val="0"/>
      <w:marRight w:val="0"/>
      <w:marTop w:val="0"/>
      <w:marBottom w:val="0"/>
      <w:divBdr>
        <w:top w:val="none" w:sz="0" w:space="0" w:color="auto"/>
        <w:left w:val="none" w:sz="0" w:space="0" w:color="auto"/>
        <w:bottom w:val="none" w:sz="0" w:space="0" w:color="auto"/>
        <w:right w:val="none" w:sz="0" w:space="0" w:color="auto"/>
      </w:divBdr>
      <w:divsChild>
        <w:div w:id="688070714">
          <w:marLeft w:val="0"/>
          <w:marRight w:val="0"/>
          <w:marTop w:val="0"/>
          <w:marBottom w:val="0"/>
          <w:divBdr>
            <w:top w:val="none" w:sz="0" w:space="0" w:color="auto"/>
            <w:left w:val="none" w:sz="0" w:space="0" w:color="auto"/>
            <w:bottom w:val="none" w:sz="0" w:space="0" w:color="auto"/>
            <w:right w:val="none" w:sz="0" w:space="0" w:color="auto"/>
          </w:divBdr>
        </w:div>
        <w:div w:id="1679850070">
          <w:marLeft w:val="0"/>
          <w:marRight w:val="0"/>
          <w:marTop w:val="0"/>
          <w:marBottom w:val="0"/>
          <w:divBdr>
            <w:top w:val="none" w:sz="0" w:space="0" w:color="auto"/>
            <w:left w:val="none" w:sz="0" w:space="0" w:color="auto"/>
            <w:bottom w:val="none" w:sz="0" w:space="0" w:color="auto"/>
            <w:right w:val="none" w:sz="0" w:space="0" w:color="auto"/>
          </w:divBdr>
        </w:div>
      </w:divsChild>
    </w:div>
    <w:div w:id="1468473738">
      <w:bodyDiv w:val="1"/>
      <w:marLeft w:val="0"/>
      <w:marRight w:val="0"/>
      <w:marTop w:val="0"/>
      <w:marBottom w:val="0"/>
      <w:divBdr>
        <w:top w:val="none" w:sz="0" w:space="0" w:color="auto"/>
        <w:left w:val="none" w:sz="0" w:space="0" w:color="auto"/>
        <w:bottom w:val="none" w:sz="0" w:space="0" w:color="auto"/>
        <w:right w:val="none" w:sz="0" w:space="0" w:color="auto"/>
      </w:divBdr>
    </w:div>
    <w:div w:id="1504516702">
      <w:bodyDiv w:val="1"/>
      <w:marLeft w:val="0"/>
      <w:marRight w:val="0"/>
      <w:marTop w:val="0"/>
      <w:marBottom w:val="0"/>
      <w:divBdr>
        <w:top w:val="none" w:sz="0" w:space="0" w:color="auto"/>
        <w:left w:val="none" w:sz="0" w:space="0" w:color="auto"/>
        <w:bottom w:val="none" w:sz="0" w:space="0" w:color="auto"/>
        <w:right w:val="none" w:sz="0" w:space="0" w:color="auto"/>
      </w:divBdr>
      <w:divsChild>
        <w:div w:id="299000541">
          <w:marLeft w:val="0"/>
          <w:marRight w:val="0"/>
          <w:marTop w:val="0"/>
          <w:marBottom w:val="0"/>
          <w:divBdr>
            <w:top w:val="none" w:sz="0" w:space="0" w:color="auto"/>
            <w:left w:val="none" w:sz="0" w:space="0" w:color="auto"/>
            <w:bottom w:val="none" w:sz="0" w:space="0" w:color="auto"/>
            <w:right w:val="none" w:sz="0" w:space="0" w:color="auto"/>
          </w:divBdr>
        </w:div>
        <w:div w:id="1592081728">
          <w:marLeft w:val="0"/>
          <w:marRight w:val="0"/>
          <w:marTop w:val="0"/>
          <w:marBottom w:val="0"/>
          <w:divBdr>
            <w:top w:val="none" w:sz="0" w:space="0" w:color="auto"/>
            <w:left w:val="none" w:sz="0" w:space="0" w:color="auto"/>
            <w:bottom w:val="none" w:sz="0" w:space="0" w:color="auto"/>
            <w:right w:val="none" w:sz="0" w:space="0" w:color="auto"/>
          </w:divBdr>
        </w:div>
      </w:divsChild>
    </w:div>
    <w:div w:id="1680886736">
      <w:bodyDiv w:val="1"/>
      <w:marLeft w:val="0"/>
      <w:marRight w:val="0"/>
      <w:marTop w:val="0"/>
      <w:marBottom w:val="0"/>
      <w:divBdr>
        <w:top w:val="none" w:sz="0" w:space="0" w:color="auto"/>
        <w:left w:val="none" w:sz="0" w:space="0" w:color="auto"/>
        <w:bottom w:val="none" w:sz="0" w:space="0" w:color="auto"/>
        <w:right w:val="none" w:sz="0" w:space="0" w:color="auto"/>
      </w:divBdr>
      <w:divsChild>
        <w:div w:id="990793825">
          <w:marLeft w:val="0"/>
          <w:marRight w:val="0"/>
          <w:marTop w:val="0"/>
          <w:marBottom w:val="0"/>
          <w:divBdr>
            <w:top w:val="none" w:sz="0" w:space="0" w:color="auto"/>
            <w:left w:val="none" w:sz="0" w:space="0" w:color="auto"/>
            <w:bottom w:val="none" w:sz="0" w:space="0" w:color="auto"/>
            <w:right w:val="none" w:sz="0" w:space="0" w:color="auto"/>
          </w:divBdr>
        </w:div>
        <w:div w:id="834342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353464/3602bc72660234b37912039719ae1824/" TargetMode="External"/><Relationship Id="rId18" Type="http://schemas.openxmlformats.org/officeDocument/2006/relationships/hyperlink" Target="https://base.garant.ru/70353464/3602bc72660234b37912039719ae1824/" TargetMode="External"/><Relationship Id="rId26" Type="http://schemas.openxmlformats.org/officeDocument/2006/relationships/hyperlink" Target="https://base.garant.ru/10108000/235d35558428b1316e28fefcc76137be/" TargetMode="External"/><Relationship Id="rId39" Type="http://schemas.openxmlformats.org/officeDocument/2006/relationships/hyperlink" Target="https://base.garant.ru/70353464/802464714d4d10a819efb803557e9689/" TargetMode="External"/><Relationship Id="rId21" Type="http://schemas.openxmlformats.org/officeDocument/2006/relationships/hyperlink" Target="https://base.garant.ru/12125267/be9a94c84fa032d44b04e7c858c0e219/" TargetMode="External"/><Relationship Id="rId34" Type="http://schemas.openxmlformats.org/officeDocument/2006/relationships/hyperlink" Target="https://base.garant.ru/70353464/802464714d4d10a819efb803557e9689/" TargetMode="External"/><Relationship Id="rId42" Type="http://schemas.openxmlformats.org/officeDocument/2006/relationships/hyperlink" Target="https://base.garant.ru/70353464/802464714d4d10a819efb803557e9689/" TargetMode="External"/><Relationship Id="rId47" Type="http://schemas.openxmlformats.org/officeDocument/2006/relationships/hyperlink" Target="https://base.garant.ru/70353464/802464714d4d10a819efb803557e9689/" TargetMode="External"/><Relationship Id="rId50" Type="http://schemas.openxmlformats.org/officeDocument/2006/relationships/hyperlink" Target="https://base.garant.ru/70353464/802464714d4d10a819efb803557e9689/" TargetMode="External"/><Relationship Id="rId55" Type="http://schemas.openxmlformats.org/officeDocument/2006/relationships/hyperlink" Target="https://base.garant.ru/70353464/802464714d4d10a819efb803557e9689/" TargetMode="External"/><Relationship Id="rId7" Type="http://schemas.openxmlformats.org/officeDocument/2006/relationships/hyperlink" Target="https://sudact.ru/law/federalnyi-zakon-ot-05042013-n-44-fz-o/glava-3/ss-1/statia-38/" TargetMode="External"/><Relationship Id="rId2" Type="http://schemas.openxmlformats.org/officeDocument/2006/relationships/styles" Target="styles.xml"/><Relationship Id="rId16" Type="http://schemas.openxmlformats.org/officeDocument/2006/relationships/hyperlink" Target="https://base.garant.ru/70353464/3602bc72660234b37912039719ae1824/" TargetMode="External"/><Relationship Id="rId20" Type="http://schemas.openxmlformats.org/officeDocument/2006/relationships/hyperlink" Target="https://base.garant.ru/10164072/07bdd21ab547687f72d1294bbd35ef3e/" TargetMode="External"/><Relationship Id="rId29" Type="http://schemas.openxmlformats.org/officeDocument/2006/relationships/hyperlink" Target="https://base.garant.ru/70353464/f0919a1a5b9327ff53d0b0cd9f3489ec/" TargetMode="External"/><Relationship Id="rId41" Type="http://schemas.openxmlformats.org/officeDocument/2006/relationships/hyperlink" Target="https://base.garant.ru/70353464/802464714d4d10a819efb803557e9689/" TargetMode="External"/><Relationship Id="rId54" Type="http://schemas.openxmlformats.org/officeDocument/2006/relationships/hyperlink" Target="https://base.garant.ru/70353464/802464714d4d10a819efb803557e9689/" TargetMode="External"/><Relationship Id="rId1" Type="http://schemas.openxmlformats.org/officeDocument/2006/relationships/numbering" Target="numbering.xml"/><Relationship Id="rId6" Type="http://schemas.openxmlformats.org/officeDocument/2006/relationships/hyperlink" Target="https://sudact.ru/law/federalnyi-zakon-ot-05042013-n-44-fz-o/glava-3/ss-1/statia-38/" TargetMode="External"/><Relationship Id="rId11" Type="http://schemas.openxmlformats.org/officeDocument/2006/relationships/hyperlink" Target="https://base.garant.ru/70353464/3ac805f6d87af32d44de92b042d51285/" TargetMode="External"/><Relationship Id="rId24" Type="http://schemas.openxmlformats.org/officeDocument/2006/relationships/hyperlink" Target="https://base.garant.ru/10108000/957d6b1a4d146b5c5b7249586d5b835a/" TargetMode="External"/><Relationship Id="rId32" Type="http://schemas.openxmlformats.org/officeDocument/2006/relationships/hyperlink" Target="https://base.garant.ru/12188083/" TargetMode="External"/><Relationship Id="rId37" Type="http://schemas.openxmlformats.org/officeDocument/2006/relationships/hyperlink" Target="https://base.garant.ru/70353464/802464714d4d10a819efb803557e9689/" TargetMode="External"/><Relationship Id="rId40" Type="http://schemas.openxmlformats.org/officeDocument/2006/relationships/hyperlink" Target="https://base.garant.ru/70353464/802464714d4d10a819efb803557e9689/" TargetMode="External"/><Relationship Id="rId45" Type="http://schemas.openxmlformats.org/officeDocument/2006/relationships/hyperlink" Target="https://base.garant.ru/70353464/802464714d4d10a819efb803557e9689/" TargetMode="External"/><Relationship Id="rId53" Type="http://schemas.openxmlformats.org/officeDocument/2006/relationships/hyperlink" Target="https://base.garant.ru/70353464/802464714d4d10a819efb803557e9689/" TargetMode="External"/><Relationship Id="rId58" Type="http://schemas.openxmlformats.org/officeDocument/2006/relationships/hyperlink" Target="https://base.garant.ru/70353464/802464714d4d10a819efb803557e9689/" TargetMode="External"/><Relationship Id="rId5" Type="http://schemas.openxmlformats.org/officeDocument/2006/relationships/image" Target="media/image1.png"/><Relationship Id="rId15" Type="http://schemas.openxmlformats.org/officeDocument/2006/relationships/hyperlink" Target="https://base.garant.ru/70353464/3602bc72660234b37912039719ae1824/" TargetMode="External"/><Relationship Id="rId23" Type="http://schemas.openxmlformats.org/officeDocument/2006/relationships/hyperlink" Target="https://base.garant.ru/10108000/c488244d40b55a4df4fa4e26041f383c/" TargetMode="External"/><Relationship Id="rId28" Type="http://schemas.openxmlformats.org/officeDocument/2006/relationships/hyperlink" Target="https://base.garant.ru/70353464/f0919a1a5b9327ff53d0b0cd9f3489ec/" TargetMode="External"/><Relationship Id="rId36" Type="http://schemas.openxmlformats.org/officeDocument/2006/relationships/hyperlink" Target="https://base.garant.ru/70353464/802464714d4d10a819efb803557e9689/" TargetMode="External"/><Relationship Id="rId49" Type="http://schemas.openxmlformats.org/officeDocument/2006/relationships/hyperlink" Target="https://base.garant.ru/70353464/802464714d4d10a819efb803557e9689/" TargetMode="External"/><Relationship Id="rId57" Type="http://schemas.openxmlformats.org/officeDocument/2006/relationships/hyperlink" Target="https://base.garant.ru/70353464/802464714d4d10a819efb803557e9689/" TargetMode="External"/><Relationship Id="rId61" Type="http://schemas.openxmlformats.org/officeDocument/2006/relationships/theme" Target="theme/theme1.xml"/><Relationship Id="rId10" Type="http://schemas.openxmlformats.org/officeDocument/2006/relationships/hyperlink" Target="https://base.garant.ru/10102673/5ac206a89ea76855804609cd950fcaf7/" TargetMode="External"/><Relationship Id="rId19" Type="http://schemas.openxmlformats.org/officeDocument/2006/relationships/hyperlink" Target="https://base.garant.ru/70353464/3602bc72660234b37912039719ae1824/" TargetMode="External"/><Relationship Id="rId31" Type="http://schemas.openxmlformats.org/officeDocument/2006/relationships/hyperlink" Target="https://base.garant.ru/70353464/802464714d4d10a819efb803557e9689/" TargetMode="External"/><Relationship Id="rId44" Type="http://schemas.openxmlformats.org/officeDocument/2006/relationships/hyperlink" Target="https://base.garant.ru/70353464/802464714d4d10a819efb803557e9689/" TargetMode="External"/><Relationship Id="rId52" Type="http://schemas.openxmlformats.org/officeDocument/2006/relationships/hyperlink" Target="https://base.garant.ru/70353464/802464714d4d10a819efb803557e9689/"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dact.ru/law/federalnyi-zakon-ot-05042013-n-44-fz-o/" TargetMode="External"/><Relationship Id="rId14" Type="http://schemas.openxmlformats.org/officeDocument/2006/relationships/hyperlink" Target="https://base.garant.ru/70353464/3602bc72660234b37912039719ae1824/" TargetMode="External"/><Relationship Id="rId22" Type="http://schemas.openxmlformats.org/officeDocument/2006/relationships/hyperlink" Target="https://base.garant.ru/10900200/1cafb24d049dcd1e7707a22d98e9858f/" TargetMode="External"/><Relationship Id="rId27" Type="http://schemas.openxmlformats.org/officeDocument/2006/relationships/hyperlink" Target="https://base.garant.ru/12125267/dfe130a819ecd8fb14b8c4c2d7c0c43e/" TargetMode="External"/><Relationship Id="rId30" Type="http://schemas.openxmlformats.org/officeDocument/2006/relationships/hyperlink" Target="https://base.garant.ru/403335623/53f89421bbdaf741eb2d1ecc4ddb4c33/" TargetMode="External"/><Relationship Id="rId35" Type="http://schemas.openxmlformats.org/officeDocument/2006/relationships/hyperlink" Target="https://base.garant.ru/70353464/802464714d4d10a819efb803557e9689/" TargetMode="External"/><Relationship Id="rId43" Type="http://schemas.openxmlformats.org/officeDocument/2006/relationships/hyperlink" Target="https://base.garant.ru/70353464/802464714d4d10a819efb803557e9689/" TargetMode="External"/><Relationship Id="rId48" Type="http://schemas.openxmlformats.org/officeDocument/2006/relationships/hyperlink" Target="https://base.garant.ru/70353464/802464714d4d10a819efb803557e9689/" TargetMode="External"/><Relationship Id="rId56" Type="http://schemas.openxmlformats.org/officeDocument/2006/relationships/hyperlink" Target="https://base.garant.ru/70353464/802464714d4d10a819efb803557e9689/" TargetMode="External"/><Relationship Id="rId8" Type="http://schemas.openxmlformats.org/officeDocument/2006/relationships/hyperlink" Target="https://sudact.ru/law/konstitutsiia/" TargetMode="External"/><Relationship Id="rId51" Type="http://schemas.openxmlformats.org/officeDocument/2006/relationships/hyperlink" Target="https://base.garant.ru/70353464/802464714d4d10a819efb803557e9689/" TargetMode="External"/><Relationship Id="rId3" Type="http://schemas.openxmlformats.org/officeDocument/2006/relationships/settings" Target="settings.xml"/><Relationship Id="rId12" Type="http://schemas.openxmlformats.org/officeDocument/2006/relationships/hyperlink" Target="https://base.garant.ru/70353464/3602bc72660234b37912039719ae1824/" TargetMode="External"/><Relationship Id="rId17" Type="http://schemas.openxmlformats.org/officeDocument/2006/relationships/hyperlink" Target="https://base.garant.ru/70353464/3602bc72660234b37912039719ae1824/" TargetMode="External"/><Relationship Id="rId25" Type="http://schemas.openxmlformats.org/officeDocument/2006/relationships/hyperlink" Target="https://base.garant.ru/10108000/1bf66a9ee7b65722a812516e43c5d9f3/" TargetMode="External"/><Relationship Id="rId33" Type="http://schemas.openxmlformats.org/officeDocument/2006/relationships/hyperlink" Target="https://base.garant.ru/403335623/53f89421bbdaf741eb2d1ecc4ddb4c33/" TargetMode="External"/><Relationship Id="rId38" Type="http://schemas.openxmlformats.org/officeDocument/2006/relationships/hyperlink" Target="https://base.garant.ru/70353464/802464714d4d10a819efb803557e9689/" TargetMode="External"/><Relationship Id="rId46" Type="http://schemas.openxmlformats.org/officeDocument/2006/relationships/hyperlink" Target="https://base.garant.ru/70353464/802464714d4d10a819efb803557e9689/" TargetMode="External"/><Relationship Id="rId59" Type="http://schemas.openxmlformats.org/officeDocument/2006/relationships/hyperlink" Target="https://base.garant.ru/70353464/2cb9bddea07f9dfceecebba9d5bb63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1496</TotalTime>
  <Pages>8</Pages>
  <Words>4210</Words>
  <Characters>24000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2022-08-26T13:47:00Z</cp:lastPrinted>
  <dcterms:created xsi:type="dcterms:W3CDTF">2022-03-15T11:50:00Z</dcterms:created>
  <dcterms:modified xsi:type="dcterms:W3CDTF">2022-08-26T13:50:00Z</dcterms:modified>
</cp:coreProperties>
</file>