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DC" w:rsidRPr="003D0D11" w:rsidRDefault="003D0D11" w:rsidP="003D0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1D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7.75pt" o:ole="" fillcolor="window">
            <v:imagedata r:id="rId6" o:title=""/>
          </v:shape>
          <o:OLEObject Type="Embed" ProgID="Unknown" ShapeID="_x0000_i1025" DrawAspect="Content" ObjectID="_1772522642" r:id="rId7"/>
        </w:objec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131DC"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>- Балкарская</w:t>
      </w:r>
      <w:proofErr w:type="gram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Республика 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6131DC" w:rsidRPr="006131DC" w:rsidRDefault="006131DC" w:rsidP="006131DC">
      <w:pPr>
        <w:pStyle w:val="a6"/>
        <w:rPr>
          <w:b/>
          <w:szCs w:val="24"/>
        </w:rPr>
      </w:pPr>
      <w:r w:rsidRPr="006131DC">
        <w:rPr>
          <w:b/>
          <w:szCs w:val="24"/>
        </w:rPr>
        <w:t>МЕСТНАЯ АДМИНИСТРАЦИЯ</w:t>
      </w:r>
    </w:p>
    <w:p w:rsidR="006131DC" w:rsidRPr="006131DC" w:rsidRDefault="006131DC" w:rsidP="006131DC">
      <w:pPr>
        <w:pStyle w:val="a6"/>
        <w:rPr>
          <w:b/>
          <w:szCs w:val="24"/>
        </w:rPr>
      </w:pPr>
      <w:r w:rsidRPr="006131DC">
        <w:rPr>
          <w:b/>
          <w:szCs w:val="24"/>
        </w:rPr>
        <w:t xml:space="preserve">СЕЛЬСКОГО  ПОСЕЛЕНИЯ  </w:t>
      </w:r>
      <w:r w:rsidR="00976262">
        <w:rPr>
          <w:b/>
          <w:szCs w:val="24"/>
        </w:rPr>
        <w:t>КАРАГАЧ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Къэбэрдей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31DC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131DC">
        <w:rPr>
          <w:rFonts w:ascii="Times New Roman" w:hAnsi="Times New Roman" w:cs="Times New Roman"/>
          <w:b/>
          <w:sz w:val="24"/>
          <w:szCs w:val="24"/>
        </w:rPr>
        <w:t>алъкъэр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Республикэм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щыпэ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Прохладнэ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районым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щыщ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DC">
        <w:rPr>
          <w:rFonts w:ascii="Times New Roman" w:hAnsi="Times New Roman" w:cs="Times New Roman"/>
          <w:b/>
          <w:sz w:val="24"/>
          <w:szCs w:val="24"/>
        </w:rPr>
        <w:t xml:space="preserve">ЩЫЩ </w:t>
      </w:r>
      <w:r w:rsidR="00976262">
        <w:rPr>
          <w:rFonts w:ascii="Times New Roman" w:hAnsi="Times New Roman" w:cs="Times New Roman"/>
          <w:b/>
          <w:sz w:val="24"/>
          <w:szCs w:val="24"/>
        </w:rPr>
        <w:t>КЪЭРЭГЪЭШ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  КЪУАЖ</w:t>
      </w:r>
      <w:r w:rsidR="00976262">
        <w:rPr>
          <w:rFonts w:ascii="Times New Roman" w:hAnsi="Times New Roman" w:cs="Times New Roman"/>
          <w:b/>
          <w:sz w:val="24"/>
          <w:szCs w:val="24"/>
        </w:rPr>
        <w:t>Э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DC">
        <w:rPr>
          <w:rFonts w:ascii="Times New Roman" w:hAnsi="Times New Roman" w:cs="Times New Roman"/>
          <w:b/>
          <w:sz w:val="24"/>
          <w:szCs w:val="24"/>
        </w:rPr>
        <w:t>ЖЫЛАГЪУЭМ  И ЩЫПЭ АДМИНИСТРАЦЭ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Къабарты-Малкъар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Республиканы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31DC">
        <w:rPr>
          <w:rFonts w:ascii="Times New Roman" w:hAnsi="Times New Roman" w:cs="Times New Roman"/>
          <w:b/>
          <w:sz w:val="24"/>
          <w:szCs w:val="24"/>
        </w:rPr>
        <w:t>Прохладна</w:t>
      </w:r>
      <w:proofErr w:type="gram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району</w:t>
      </w:r>
    </w:p>
    <w:p w:rsidR="006131DC" w:rsidRPr="006131DC" w:rsidRDefault="00976262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КАРАГАЧ</w:t>
      </w:r>
      <w:r w:rsidR="006131DC" w:rsidRPr="006131DC">
        <w:rPr>
          <w:rFonts w:ascii="Times New Roman" w:hAnsi="Times New Roman" w:cs="Times New Roman"/>
          <w:b/>
          <w:sz w:val="24"/>
          <w:szCs w:val="24"/>
        </w:rPr>
        <w:t xml:space="preserve">  ЭЛ  ПОСЕЛЕНИЯСНЫ   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DC">
        <w:rPr>
          <w:rFonts w:ascii="Times New Roman" w:hAnsi="Times New Roman" w:cs="Times New Roman"/>
          <w:b/>
          <w:sz w:val="24"/>
          <w:szCs w:val="24"/>
        </w:rPr>
        <w:t>ЖЕР-ЖЕРЛИ АДМИНИСТРАЦИЯСЫ</w:t>
      </w:r>
    </w:p>
    <w:p w:rsidR="006131DC" w:rsidRPr="006131DC" w:rsidRDefault="006131DC" w:rsidP="006131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1D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  <w:r w:rsidR="003D0D1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6131D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6131DC" w:rsidRPr="006131DC" w:rsidRDefault="006131DC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п-и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36102</w:t>
      </w:r>
      <w:r w:rsidR="00976262">
        <w:rPr>
          <w:rFonts w:ascii="Times New Roman" w:hAnsi="Times New Roman" w:cs="Times New Roman"/>
          <w:b/>
          <w:sz w:val="24"/>
          <w:szCs w:val="24"/>
        </w:rPr>
        <w:t>2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, КБР, </w:t>
      </w:r>
      <w:proofErr w:type="spellStart"/>
      <w:r w:rsidRPr="006131DC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6131DC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976262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="0097626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76262">
        <w:rPr>
          <w:rFonts w:ascii="Times New Roman" w:hAnsi="Times New Roman" w:cs="Times New Roman"/>
          <w:b/>
          <w:sz w:val="24"/>
          <w:szCs w:val="24"/>
        </w:rPr>
        <w:t>арагач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976262">
        <w:rPr>
          <w:rFonts w:ascii="Times New Roman" w:hAnsi="Times New Roman" w:cs="Times New Roman"/>
          <w:b/>
          <w:sz w:val="24"/>
          <w:szCs w:val="24"/>
        </w:rPr>
        <w:t>Абубекирова,102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1DC" w:rsidRPr="006131DC" w:rsidRDefault="006131DC" w:rsidP="003D0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DC">
        <w:rPr>
          <w:rFonts w:ascii="Times New Roman" w:hAnsi="Times New Roman" w:cs="Times New Roman"/>
          <w:b/>
          <w:sz w:val="24"/>
          <w:szCs w:val="24"/>
        </w:rPr>
        <w:t>тел.  5</w:t>
      </w:r>
      <w:r w:rsidR="00976262">
        <w:rPr>
          <w:rFonts w:ascii="Times New Roman" w:hAnsi="Times New Roman" w:cs="Times New Roman"/>
          <w:b/>
          <w:sz w:val="24"/>
          <w:szCs w:val="24"/>
        </w:rPr>
        <w:t>1</w:t>
      </w:r>
      <w:r w:rsidRPr="006131DC">
        <w:rPr>
          <w:rFonts w:ascii="Times New Roman" w:hAnsi="Times New Roman" w:cs="Times New Roman"/>
          <w:b/>
          <w:sz w:val="24"/>
          <w:szCs w:val="24"/>
        </w:rPr>
        <w:t>-2-</w:t>
      </w:r>
      <w:r w:rsidR="00976262">
        <w:rPr>
          <w:rFonts w:ascii="Times New Roman" w:hAnsi="Times New Roman" w:cs="Times New Roman"/>
          <w:b/>
          <w:sz w:val="24"/>
          <w:szCs w:val="24"/>
        </w:rPr>
        <w:t>39</w:t>
      </w:r>
      <w:r w:rsidRPr="0061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1DC" w:rsidRPr="003D0D11" w:rsidRDefault="003D0D11" w:rsidP="0061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11">
        <w:rPr>
          <w:rFonts w:ascii="Times New Roman" w:hAnsi="Times New Roman" w:cs="Times New Roman"/>
          <w:sz w:val="24"/>
          <w:szCs w:val="24"/>
        </w:rPr>
        <w:t>21</w:t>
      </w:r>
      <w:r w:rsidR="00976262" w:rsidRPr="003D0D1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131DC" w:rsidRPr="003D0D11">
        <w:rPr>
          <w:rFonts w:ascii="Times New Roman" w:hAnsi="Times New Roman" w:cs="Times New Roman"/>
          <w:sz w:val="24"/>
          <w:szCs w:val="24"/>
        </w:rPr>
        <w:t xml:space="preserve"> 2024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31DC" w:rsidRPr="003D0D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262" w:rsidRPr="003D0D11">
        <w:rPr>
          <w:rFonts w:ascii="Times New Roman" w:hAnsi="Times New Roman" w:cs="Times New Roman"/>
          <w:sz w:val="24"/>
          <w:szCs w:val="24"/>
        </w:rPr>
        <w:t xml:space="preserve">   </w:t>
      </w:r>
      <w:r w:rsidR="006131DC" w:rsidRPr="003D0D11">
        <w:rPr>
          <w:rFonts w:ascii="Times New Roman" w:hAnsi="Times New Roman" w:cs="Times New Roman"/>
          <w:sz w:val="24"/>
          <w:szCs w:val="24"/>
        </w:rPr>
        <w:t xml:space="preserve"> </w:t>
      </w:r>
      <w:r w:rsidR="006131DC" w:rsidRPr="003D0D11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976262" w:rsidRPr="003D0D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D0D1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131DC" w:rsidRPr="003D0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31DC" w:rsidRPr="003D0D11" w:rsidRDefault="006131DC" w:rsidP="006131DC">
      <w:pPr>
        <w:spacing w:after="0"/>
        <w:ind w:left="5240" w:firstLine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0D11">
        <w:rPr>
          <w:rFonts w:ascii="Times New Roman" w:hAnsi="Times New Roman" w:cs="Times New Roman"/>
          <w:b/>
          <w:sz w:val="24"/>
          <w:szCs w:val="24"/>
        </w:rPr>
        <w:t xml:space="preserve">    ПОСТАНОВЛЕНЭ № </w:t>
      </w:r>
      <w:r w:rsidR="003D0D11" w:rsidRPr="003D0D11">
        <w:rPr>
          <w:rFonts w:ascii="Times New Roman" w:hAnsi="Times New Roman" w:cs="Times New Roman"/>
          <w:b/>
          <w:sz w:val="24"/>
          <w:szCs w:val="24"/>
        </w:rPr>
        <w:t>29</w:t>
      </w:r>
    </w:p>
    <w:p w:rsidR="006131DC" w:rsidRPr="003D0D11" w:rsidRDefault="006131DC" w:rsidP="006131DC">
      <w:pPr>
        <w:spacing w:after="0"/>
        <w:ind w:left="45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0D11">
        <w:rPr>
          <w:rFonts w:ascii="Times New Roman" w:hAnsi="Times New Roman" w:cs="Times New Roman"/>
          <w:b/>
          <w:sz w:val="24"/>
          <w:szCs w:val="24"/>
        </w:rPr>
        <w:t xml:space="preserve">   БЕГИМ № </w:t>
      </w:r>
      <w:r w:rsidR="003D0D11" w:rsidRPr="003D0D11">
        <w:rPr>
          <w:rFonts w:ascii="Times New Roman" w:hAnsi="Times New Roman" w:cs="Times New Roman"/>
          <w:b/>
          <w:sz w:val="24"/>
          <w:szCs w:val="24"/>
        </w:rPr>
        <w:t>29</w:t>
      </w:r>
    </w:p>
    <w:p w:rsidR="003D0D11" w:rsidRDefault="003D0D11" w:rsidP="003D0D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росту доходов и (или) оптимизации расходов бюджета сельского поселения Карагач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Кабардино-Балкарской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3D0D11" w:rsidRDefault="003D0D11" w:rsidP="003D0D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11" w:rsidRDefault="003D0D11" w:rsidP="003D0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Соглашения о мерах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Карагач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Кабардино-Балкарской Республики от 29 января 2024 года №1р, заключенного с МКУ «Управление финансами местной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КБР, в целях улучшения финансового состояния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Республики:</w:t>
      </w:r>
      <w:proofErr w:type="gramEnd"/>
    </w:p>
    <w:p w:rsidR="003D0D11" w:rsidRDefault="003D0D11" w:rsidP="003D0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росту доходов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(или) оптимизации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Карагач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3D0D11" w:rsidRDefault="003D0D11" w:rsidP="003D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Разместить настоящее распоряжение на официальном сайте местной администрации с.п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арагач</w:t>
      </w:r>
      <w:r>
        <w:rPr>
          <w:rFonts w:ascii="Times New Roman" w:hAnsi="Times New Roman" w:cs="Times New Roman"/>
          <w:b/>
          <w:sz w:val="24"/>
          <w:szCs w:val="20"/>
        </w:rPr>
        <w:t xml:space="preserve"> http://admkaragach.ru</w:t>
      </w:r>
    </w:p>
    <w:p w:rsidR="003D0D11" w:rsidRDefault="003D0D11" w:rsidP="003D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3D0D11" w:rsidRDefault="003D0D11" w:rsidP="003D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3D0D11" w:rsidRDefault="003D0D11" w:rsidP="003D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D11" w:rsidRDefault="003D0D11" w:rsidP="003D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D11" w:rsidRDefault="003D0D11" w:rsidP="003D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Карагач</w:t>
      </w:r>
    </w:p>
    <w:p w:rsidR="003D0D11" w:rsidRDefault="003D0D11" w:rsidP="003D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sectPr w:rsidR="003D0D11" w:rsidSect="003D0D11">
      <w:pgSz w:w="11905" w:h="16838"/>
      <w:pgMar w:top="1134" w:right="850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823"/>
    <w:multiLevelType w:val="hybridMultilevel"/>
    <w:tmpl w:val="CB7CFDDA"/>
    <w:lvl w:ilvl="0" w:tplc="0419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4C2D18DB"/>
    <w:multiLevelType w:val="hybridMultilevel"/>
    <w:tmpl w:val="1AB4E0A4"/>
    <w:lvl w:ilvl="0" w:tplc="62E42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C5F"/>
    <w:multiLevelType w:val="hybridMultilevel"/>
    <w:tmpl w:val="A32EC098"/>
    <w:lvl w:ilvl="0" w:tplc="F18405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E7768A5"/>
    <w:multiLevelType w:val="hybridMultilevel"/>
    <w:tmpl w:val="8BA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0AA1"/>
    <w:multiLevelType w:val="hybridMultilevel"/>
    <w:tmpl w:val="9BAA37E4"/>
    <w:lvl w:ilvl="0" w:tplc="B3569C6E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2912BCC"/>
    <w:multiLevelType w:val="hybridMultilevel"/>
    <w:tmpl w:val="83A8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D21E8"/>
    <w:multiLevelType w:val="hybridMultilevel"/>
    <w:tmpl w:val="DBFE3660"/>
    <w:lvl w:ilvl="0" w:tplc="ED8E22F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D1"/>
    <w:rsid w:val="0002442B"/>
    <w:rsid w:val="0003211E"/>
    <w:rsid w:val="0004073B"/>
    <w:rsid w:val="00046A83"/>
    <w:rsid w:val="000706D2"/>
    <w:rsid w:val="00090110"/>
    <w:rsid w:val="000B7717"/>
    <w:rsid w:val="001034D3"/>
    <w:rsid w:val="001306CD"/>
    <w:rsid w:val="00177165"/>
    <w:rsid w:val="00180A4E"/>
    <w:rsid w:val="0019536C"/>
    <w:rsid w:val="001C2F59"/>
    <w:rsid w:val="00237763"/>
    <w:rsid w:val="002455C0"/>
    <w:rsid w:val="0026490E"/>
    <w:rsid w:val="002B09DD"/>
    <w:rsid w:val="002B2196"/>
    <w:rsid w:val="003234F5"/>
    <w:rsid w:val="00351060"/>
    <w:rsid w:val="003641DF"/>
    <w:rsid w:val="003A7CF5"/>
    <w:rsid w:val="003D0BD7"/>
    <w:rsid w:val="003D0D11"/>
    <w:rsid w:val="003F1061"/>
    <w:rsid w:val="003F138A"/>
    <w:rsid w:val="003F4709"/>
    <w:rsid w:val="003F72DE"/>
    <w:rsid w:val="00411DD4"/>
    <w:rsid w:val="00471334"/>
    <w:rsid w:val="0048370C"/>
    <w:rsid w:val="004B55A7"/>
    <w:rsid w:val="004C0E3D"/>
    <w:rsid w:val="004F4F31"/>
    <w:rsid w:val="004F66C0"/>
    <w:rsid w:val="005025D1"/>
    <w:rsid w:val="005515AE"/>
    <w:rsid w:val="005752FA"/>
    <w:rsid w:val="00584C87"/>
    <w:rsid w:val="005A6A7C"/>
    <w:rsid w:val="006131DC"/>
    <w:rsid w:val="0061622B"/>
    <w:rsid w:val="00670470"/>
    <w:rsid w:val="006D6316"/>
    <w:rsid w:val="006F07C5"/>
    <w:rsid w:val="00741B39"/>
    <w:rsid w:val="00753771"/>
    <w:rsid w:val="00756924"/>
    <w:rsid w:val="007670CA"/>
    <w:rsid w:val="00777447"/>
    <w:rsid w:val="00795188"/>
    <w:rsid w:val="007F3FA5"/>
    <w:rsid w:val="00805112"/>
    <w:rsid w:val="00826A7C"/>
    <w:rsid w:val="00894EB9"/>
    <w:rsid w:val="008A50E5"/>
    <w:rsid w:val="008B65FD"/>
    <w:rsid w:val="008C3644"/>
    <w:rsid w:val="008F0733"/>
    <w:rsid w:val="008F3F56"/>
    <w:rsid w:val="009020ED"/>
    <w:rsid w:val="009131D1"/>
    <w:rsid w:val="0091380E"/>
    <w:rsid w:val="009207C8"/>
    <w:rsid w:val="0093035E"/>
    <w:rsid w:val="0094106D"/>
    <w:rsid w:val="00945720"/>
    <w:rsid w:val="009712FA"/>
    <w:rsid w:val="00975660"/>
    <w:rsid w:val="00976262"/>
    <w:rsid w:val="0097778D"/>
    <w:rsid w:val="0098318B"/>
    <w:rsid w:val="00993A1E"/>
    <w:rsid w:val="009B7EAB"/>
    <w:rsid w:val="00A01A62"/>
    <w:rsid w:val="00A02D4F"/>
    <w:rsid w:val="00A16961"/>
    <w:rsid w:val="00A21B25"/>
    <w:rsid w:val="00A453D0"/>
    <w:rsid w:val="00A77B66"/>
    <w:rsid w:val="00AB6930"/>
    <w:rsid w:val="00AE73AB"/>
    <w:rsid w:val="00B15B13"/>
    <w:rsid w:val="00B20E15"/>
    <w:rsid w:val="00B306E4"/>
    <w:rsid w:val="00B658A2"/>
    <w:rsid w:val="00B84496"/>
    <w:rsid w:val="00B85BFC"/>
    <w:rsid w:val="00C07945"/>
    <w:rsid w:val="00C342F7"/>
    <w:rsid w:val="00C770C5"/>
    <w:rsid w:val="00C87116"/>
    <w:rsid w:val="00CA48AC"/>
    <w:rsid w:val="00CB0ED1"/>
    <w:rsid w:val="00CC42CB"/>
    <w:rsid w:val="00CE356E"/>
    <w:rsid w:val="00CE618B"/>
    <w:rsid w:val="00D547D0"/>
    <w:rsid w:val="00D61315"/>
    <w:rsid w:val="00D72E70"/>
    <w:rsid w:val="00D8059A"/>
    <w:rsid w:val="00D87242"/>
    <w:rsid w:val="00DA57B7"/>
    <w:rsid w:val="00DB0025"/>
    <w:rsid w:val="00DF438E"/>
    <w:rsid w:val="00DF5C64"/>
    <w:rsid w:val="00DF6E24"/>
    <w:rsid w:val="00E2510B"/>
    <w:rsid w:val="00E34AEF"/>
    <w:rsid w:val="00E458F4"/>
    <w:rsid w:val="00E46DDA"/>
    <w:rsid w:val="00E5309D"/>
    <w:rsid w:val="00E76B7A"/>
    <w:rsid w:val="00EB7D5F"/>
    <w:rsid w:val="00EF3064"/>
    <w:rsid w:val="00F217F8"/>
    <w:rsid w:val="00F27620"/>
    <w:rsid w:val="00F3283D"/>
    <w:rsid w:val="00F44662"/>
    <w:rsid w:val="00F54AAE"/>
    <w:rsid w:val="00F60B8F"/>
    <w:rsid w:val="00FC1DEB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237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5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131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31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237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5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131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31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4343-DBBA-4456-A8A1-87804C7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финансами ПМР"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Cherkasova_S</dc:creator>
  <cp:keywords/>
  <dc:description/>
  <cp:lastModifiedBy>User</cp:lastModifiedBy>
  <cp:revision>13</cp:revision>
  <cp:lastPrinted>2024-03-21T07:37:00Z</cp:lastPrinted>
  <dcterms:created xsi:type="dcterms:W3CDTF">2024-03-05T07:39:00Z</dcterms:created>
  <dcterms:modified xsi:type="dcterms:W3CDTF">2024-03-21T07:38:00Z</dcterms:modified>
</cp:coreProperties>
</file>